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44" w:rsidRPr="00042C44" w:rsidRDefault="00042C44" w:rsidP="00042C44">
      <w:pPr>
        <w:spacing w:after="0" w:line="360" w:lineRule="auto"/>
        <w:ind w:left="7797"/>
        <w:rPr>
          <w:rFonts w:ascii="Arial" w:hAnsi="Arial" w:cs="Arial"/>
          <w:sz w:val="20"/>
          <w:lang w:val="be-BY"/>
        </w:rPr>
      </w:pPr>
    </w:p>
    <w:p w:rsidR="00042C44" w:rsidRPr="00042C44" w:rsidRDefault="00042C44" w:rsidP="00042C44">
      <w:pPr>
        <w:spacing w:after="0" w:line="360" w:lineRule="auto"/>
        <w:ind w:left="4962"/>
        <w:rPr>
          <w:rFonts w:ascii="Arial" w:hAnsi="Arial" w:cs="Arial"/>
          <w:i/>
          <w:sz w:val="20"/>
          <w:lang w:val="be-BY"/>
        </w:rPr>
      </w:pPr>
      <w:r w:rsidRPr="00042C44">
        <w:rPr>
          <w:rFonts w:ascii="Arial" w:hAnsi="Arial" w:cs="Arial"/>
          <w:i/>
          <w:sz w:val="20"/>
          <w:lang w:val="be-BY"/>
        </w:rPr>
        <w:t>Сужэнства, як суполльнасць жыцця і кахання,</w:t>
      </w:r>
    </w:p>
    <w:p w:rsidR="00042C44" w:rsidRPr="00042C44" w:rsidRDefault="00042C44" w:rsidP="00042C44">
      <w:pPr>
        <w:spacing w:after="0" w:line="360" w:lineRule="auto"/>
        <w:ind w:left="4962"/>
        <w:rPr>
          <w:rFonts w:ascii="Arial" w:hAnsi="Arial" w:cs="Arial"/>
          <w:i/>
          <w:sz w:val="20"/>
          <w:lang w:val="be-BY"/>
        </w:rPr>
      </w:pPr>
      <w:r w:rsidRPr="00042C44">
        <w:rPr>
          <w:rFonts w:ascii="Arial" w:hAnsi="Arial" w:cs="Arial"/>
          <w:i/>
          <w:sz w:val="20"/>
          <w:lang w:val="be-BY"/>
        </w:rPr>
        <w:t>з’яўляецца высакародным пакліканнем Божым</w:t>
      </w:r>
    </w:p>
    <w:p w:rsidR="00042C44" w:rsidRPr="00042C44" w:rsidRDefault="00042C44" w:rsidP="00042C44">
      <w:pPr>
        <w:spacing w:after="0" w:line="360" w:lineRule="auto"/>
        <w:ind w:left="4962"/>
        <w:rPr>
          <w:rFonts w:ascii="Arial" w:hAnsi="Arial" w:cs="Arial"/>
          <w:i/>
          <w:sz w:val="20"/>
          <w:lang w:val="be-BY"/>
        </w:rPr>
      </w:pPr>
      <w:r w:rsidRPr="00042C44">
        <w:rPr>
          <w:rFonts w:ascii="Arial" w:hAnsi="Arial" w:cs="Arial"/>
          <w:i/>
          <w:sz w:val="20"/>
          <w:lang w:val="be-BY"/>
        </w:rPr>
        <w:t>да выканання запланаваных Богам заданняў,</w:t>
      </w:r>
    </w:p>
    <w:p w:rsidR="00042C44" w:rsidRPr="00042C44" w:rsidRDefault="00042C44" w:rsidP="00042C44">
      <w:pPr>
        <w:spacing w:line="360" w:lineRule="auto"/>
        <w:ind w:left="4962"/>
        <w:rPr>
          <w:rFonts w:ascii="Arial" w:hAnsi="Arial" w:cs="Arial"/>
          <w:i/>
          <w:sz w:val="20"/>
          <w:lang w:val="be-BY"/>
        </w:rPr>
      </w:pPr>
      <w:bookmarkStart w:id="0" w:name="_GoBack"/>
      <w:bookmarkEnd w:id="0"/>
      <w:r w:rsidRPr="00042C44">
        <w:rPr>
          <w:rFonts w:ascii="Arial" w:hAnsi="Arial" w:cs="Arial"/>
          <w:i/>
          <w:sz w:val="20"/>
          <w:lang w:val="be-BY"/>
        </w:rPr>
        <w:t>менавіта: да любові і пераказвання жыцця.</w:t>
      </w:r>
    </w:p>
    <w:p w:rsidR="00042C44" w:rsidRPr="00042C44" w:rsidRDefault="00042C44" w:rsidP="00042C44">
      <w:pPr>
        <w:spacing w:before="240" w:line="480" w:lineRule="auto"/>
        <w:ind w:left="8364"/>
        <w:rPr>
          <w:rFonts w:ascii="Arial" w:hAnsi="Arial" w:cs="Arial"/>
          <w:i/>
          <w:sz w:val="20"/>
          <w:lang w:val="be-BY"/>
        </w:rPr>
      </w:pPr>
    </w:p>
    <w:p w:rsidR="00042C44" w:rsidRPr="00042C44" w:rsidRDefault="00042C44" w:rsidP="00042C44">
      <w:pPr>
        <w:spacing w:line="360" w:lineRule="auto"/>
        <w:jc w:val="center"/>
        <w:rPr>
          <w:rFonts w:ascii="Arial" w:hAnsi="Arial" w:cs="Arial"/>
          <w:b/>
          <w:sz w:val="24"/>
          <w:lang w:val="be-BY"/>
        </w:rPr>
      </w:pPr>
      <w:r w:rsidRPr="00042C44">
        <w:rPr>
          <w:rFonts w:ascii="Arial" w:hAnsi="Arial" w:cs="Arial"/>
          <w:b/>
          <w:sz w:val="24"/>
          <w:lang w:val="be-BY"/>
        </w:rPr>
        <w:t>ДАШЛЮБНЫ САКРАМЭНТ ПАЯДНАННЯ НАРАЧОНАГА / НАРАЧОНАЙ</w:t>
      </w:r>
    </w:p>
    <w:p w:rsidR="00042C44" w:rsidRPr="00042C44" w:rsidRDefault="00042C44" w:rsidP="00042C44">
      <w:pPr>
        <w:spacing w:before="240" w:line="360" w:lineRule="auto"/>
        <w:jc w:val="both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Падчас духоўнай падрыхтоўкі да сакрамэнту сужэнства нарачоныя павінны двойчы прыступіць да сакрамэнту паяднання:</w:t>
      </w:r>
    </w:p>
    <w:p w:rsidR="00042C44" w:rsidRPr="00042C44" w:rsidRDefault="00042C44" w:rsidP="00042C44">
      <w:pPr>
        <w:spacing w:after="0" w:line="360" w:lineRule="auto"/>
        <w:jc w:val="both"/>
        <w:rPr>
          <w:rFonts w:ascii="Arial" w:hAnsi="Arial" w:cs="Arial"/>
          <w:sz w:val="16"/>
          <w:lang w:val="be-BY"/>
        </w:rPr>
      </w:pPr>
    </w:p>
    <w:p w:rsidR="00042C44" w:rsidRPr="00042C44" w:rsidRDefault="00042C44" w:rsidP="00042C44">
      <w:pPr>
        <w:tabs>
          <w:tab w:val="right" w:leader="dot" w:pos="14571"/>
        </w:tabs>
        <w:spacing w:after="0" w:line="240" w:lineRule="auto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 xml:space="preserve">І. Пасля паведамлення аб намеры ўзяць шлюб </w:t>
      </w:r>
      <w:r w:rsidRPr="00042C44">
        <w:rPr>
          <w:rFonts w:ascii="Arial" w:hAnsi="Arial" w:cs="Arial"/>
          <w:sz w:val="20"/>
          <w:lang w:val="be-BY"/>
        </w:rPr>
        <w:tab/>
      </w:r>
    </w:p>
    <w:p w:rsidR="00042C44" w:rsidRPr="00042C44" w:rsidRDefault="00042C44" w:rsidP="00042C44">
      <w:pPr>
        <w:tabs>
          <w:tab w:val="left" w:pos="7371"/>
        </w:tabs>
        <w:spacing w:line="360" w:lineRule="auto"/>
        <w:ind w:left="5245"/>
        <w:rPr>
          <w:rFonts w:ascii="Arial" w:hAnsi="Arial" w:cs="Arial"/>
          <w:i/>
          <w:sz w:val="16"/>
          <w:lang w:val="be-BY"/>
        </w:rPr>
      </w:pPr>
      <w:r w:rsidRPr="00042C44">
        <w:rPr>
          <w:rFonts w:ascii="Arial" w:hAnsi="Arial" w:cs="Arial"/>
          <w:i/>
          <w:sz w:val="16"/>
          <w:lang w:val="be-BY"/>
        </w:rPr>
        <w:t>дата</w:t>
      </w:r>
      <w:r w:rsidRPr="00042C44">
        <w:rPr>
          <w:rFonts w:ascii="Arial" w:hAnsi="Arial" w:cs="Arial"/>
          <w:i/>
          <w:sz w:val="16"/>
          <w:lang w:val="be-BY"/>
        </w:rPr>
        <w:tab/>
        <w:t>подріс спаведніка</w:t>
      </w:r>
    </w:p>
    <w:p w:rsidR="00042C44" w:rsidRPr="00042C44" w:rsidRDefault="00042C44" w:rsidP="00042C44">
      <w:pPr>
        <w:spacing w:line="360" w:lineRule="auto"/>
        <w:rPr>
          <w:rFonts w:ascii="Arial" w:hAnsi="Arial" w:cs="Arial"/>
          <w:sz w:val="20"/>
          <w:lang w:val="be-BY"/>
        </w:rPr>
      </w:pPr>
    </w:p>
    <w:p w:rsidR="00042C44" w:rsidRPr="00042C44" w:rsidRDefault="00042C44" w:rsidP="00042C44">
      <w:pPr>
        <w:tabs>
          <w:tab w:val="right" w:leader="dot" w:pos="14571"/>
        </w:tabs>
        <w:spacing w:after="0" w:line="240" w:lineRule="auto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 xml:space="preserve">ІІ. Перад шлюбам </w:t>
      </w:r>
      <w:r w:rsidRPr="00042C44">
        <w:rPr>
          <w:rFonts w:ascii="Arial" w:hAnsi="Arial" w:cs="Arial"/>
          <w:sz w:val="20"/>
          <w:lang w:val="be-BY"/>
        </w:rPr>
        <w:tab/>
      </w:r>
    </w:p>
    <w:p w:rsidR="00042C44" w:rsidRPr="00042C44" w:rsidRDefault="00042C44" w:rsidP="00042C44">
      <w:pPr>
        <w:tabs>
          <w:tab w:val="left" w:pos="7371"/>
        </w:tabs>
        <w:spacing w:after="0" w:line="360" w:lineRule="auto"/>
        <w:ind w:left="2552"/>
        <w:rPr>
          <w:rFonts w:ascii="Arial" w:hAnsi="Arial" w:cs="Arial"/>
          <w:i/>
          <w:sz w:val="16"/>
          <w:lang w:val="be-BY"/>
        </w:rPr>
      </w:pPr>
      <w:r w:rsidRPr="00042C44">
        <w:rPr>
          <w:rFonts w:ascii="Arial" w:hAnsi="Arial" w:cs="Arial"/>
          <w:i/>
          <w:sz w:val="16"/>
          <w:lang w:val="be-BY"/>
        </w:rPr>
        <w:t>дата</w:t>
      </w:r>
      <w:r w:rsidRPr="00042C44">
        <w:rPr>
          <w:rFonts w:ascii="Arial" w:hAnsi="Arial" w:cs="Arial"/>
          <w:i/>
          <w:sz w:val="16"/>
          <w:lang w:val="be-BY"/>
        </w:rPr>
        <w:tab/>
        <w:t>подпіс спаведніка</w:t>
      </w:r>
    </w:p>
    <w:p w:rsidR="00042C44" w:rsidRDefault="00042C44" w:rsidP="00042C44">
      <w:pPr>
        <w:rPr>
          <w:rFonts w:ascii="Arial" w:hAnsi="Arial" w:cs="Arial"/>
          <w:sz w:val="16"/>
          <w:lang w:val="be-BY"/>
        </w:rPr>
      </w:pPr>
    </w:p>
    <w:p w:rsidR="00042C44" w:rsidRDefault="00042C44" w:rsidP="00042C44">
      <w:pPr>
        <w:rPr>
          <w:rFonts w:ascii="Arial" w:hAnsi="Arial" w:cs="Arial"/>
          <w:sz w:val="16"/>
          <w:lang w:val="be-BY"/>
        </w:rPr>
      </w:pPr>
    </w:p>
    <w:p w:rsidR="00042C44" w:rsidRDefault="00042C44" w:rsidP="00042C44">
      <w:pPr>
        <w:rPr>
          <w:rFonts w:ascii="Arial" w:hAnsi="Arial" w:cs="Arial"/>
          <w:sz w:val="16"/>
          <w:lang w:val="be-BY"/>
        </w:rPr>
      </w:pPr>
    </w:p>
    <w:p w:rsidR="00042C44" w:rsidRDefault="00042C44" w:rsidP="00042C44">
      <w:pPr>
        <w:tabs>
          <w:tab w:val="right" w:leader="underscore" w:pos="9356"/>
        </w:tabs>
        <w:rPr>
          <w:rFonts w:ascii="Arial" w:hAnsi="Arial" w:cs="Arial"/>
          <w:sz w:val="16"/>
          <w:lang w:val="be-BY"/>
        </w:rPr>
      </w:pPr>
      <w:r>
        <w:rPr>
          <w:rFonts w:ascii="Arial" w:hAnsi="Arial" w:cs="Arial"/>
          <w:sz w:val="16"/>
          <w:lang w:val="be-BY"/>
        </w:rPr>
        <w:tab/>
      </w:r>
    </w:p>
    <w:p w:rsidR="00042C44" w:rsidRPr="00042C44" w:rsidRDefault="00042C44" w:rsidP="00042C44">
      <w:pPr>
        <w:rPr>
          <w:rFonts w:ascii="Arial" w:hAnsi="Arial" w:cs="Arial"/>
          <w:sz w:val="16"/>
          <w:lang w:val="be-BY"/>
        </w:rPr>
      </w:pPr>
    </w:p>
    <w:p w:rsidR="00042C44" w:rsidRPr="00042C44" w:rsidRDefault="00042C44" w:rsidP="00042C44">
      <w:pPr>
        <w:tabs>
          <w:tab w:val="left" w:pos="11057"/>
        </w:tabs>
        <w:spacing w:after="0" w:line="360" w:lineRule="auto"/>
        <w:rPr>
          <w:rFonts w:ascii="Arial" w:hAnsi="Arial" w:cs="Arial"/>
          <w:sz w:val="20"/>
          <w:lang w:val="be-BY"/>
        </w:rPr>
      </w:pPr>
    </w:p>
    <w:p w:rsidR="00042C44" w:rsidRPr="00042C44" w:rsidRDefault="00042C44" w:rsidP="00042C44">
      <w:pPr>
        <w:tabs>
          <w:tab w:val="left" w:pos="11057"/>
        </w:tabs>
        <w:spacing w:line="360" w:lineRule="auto"/>
        <w:jc w:val="center"/>
        <w:rPr>
          <w:rFonts w:ascii="Arial" w:hAnsi="Arial" w:cs="Arial"/>
          <w:sz w:val="24"/>
          <w:szCs w:val="32"/>
          <w:lang w:val="be-BY"/>
        </w:rPr>
      </w:pPr>
      <w:r w:rsidRPr="00042C44">
        <w:rPr>
          <w:rFonts w:ascii="Arial" w:hAnsi="Arial" w:cs="Arial"/>
          <w:sz w:val="24"/>
          <w:szCs w:val="32"/>
          <w:lang w:val="be-BY"/>
        </w:rPr>
        <w:t>ПАМЯТКА ДЛЯ НАРАЧОНЫХ</w:t>
      </w:r>
    </w:p>
    <w:p w:rsidR="00042C44" w:rsidRPr="00042C44" w:rsidRDefault="00042C44" w:rsidP="00042C44">
      <w:pPr>
        <w:spacing w:after="0" w:line="360" w:lineRule="auto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1. У парафіяльную канцылярыю трэба прадставіць:</w:t>
      </w:r>
    </w:p>
    <w:p w:rsidR="00042C44" w:rsidRPr="00042C44" w:rsidRDefault="00042C44" w:rsidP="00042C44">
      <w:pPr>
        <w:spacing w:after="0" w:line="360" w:lineRule="auto"/>
        <w:ind w:left="709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 xml:space="preserve">– пасведчанне аб святым хросце з адзнакай </w:t>
      </w:r>
      <w:r w:rsidRPr="00042C44">
        <w:rPr>
          <w:rFonts w:ascii="Arial" w:hAnsi="Arial" w:cs="Arial"/>
          <w:sz w:val="20"/>
        </w:rPr>
        <w:t xml:space="preserve">«для </w:t>
      </w:r>
      <w:r w:rsidRPr="00042C44">
        <w:rPr>
          <w:rFonts w:ascii="Arial" w:hAnsi="Arial" w:cs="Arial"/>
          <w:sz w:val="20"/>
          <w:lang w:val="be-BY"/>
        </w:rPr>
        <w:t>касцёльнага шлюбу</w:t>
      </w:r>
      <w:r w:rsidRPr="00042C44">
        <w:rPr>
          <w:rFonts w:ascii="Arial" w:hAnsi="Arial" w:cs="Arial"/>
          <w:sz w:val="20"/>
        </w:rPr>
        <w:t>»</w:t>
      </w:r>
      <w:r w:rsidRPr="00042C44">
        <w:rPr>
          <w:rFonts w:ascii="Arial" w:hAnsi="Arial" w:cs="Arial"/>
          <w:sz w:val="20"/>
          <w:lang w:val="be-BY"/>
        </w:rPr>
        <w:t>,</w:t>
      </w:r>
    </w:p>
    <w:p w:rsidR="00042C44" w:rsidRPr="00042C44" w:rsidRDefault="00042C44" w:rsidP="00042C44">
      <w:pPr>
        <w:spacing w:after="0" w:line="360" w:lineRule="auto"/>
        <w:ind w:left="709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– пасведчанне аб перадшлюбным паведамленні з парафіі нарачонага,</w:t>
      </w:r>
    </w:p>
    <w:p w:rsidR="00042C44" w:rsidRPr="00042C44" w:rsidRDefault="00042C44" w:rsidP="00042C44">
      <w:pPr>
        <w:spacing w:after="0" w:line="360" w:lineRule="auto"/>
        <w:ind w:left="709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– пасведчанне аб атрыманых ведах на катэхезе,</w:t>
      </w:r>
    </w:p>
    <w:p w:rsidR="00042C44" w:rsidRPr="00042C44" w:rsidRDefault="00042C44" w:rsidP="00042C44">
      <w:pPr>
        <w:spacing w:after="0" w:line="360" w:lineRule="auto"/>
        <w:ind w:left="709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– пасведчанне аб удзеле ў канферэнцыях па падрыхтоўцы да Сакрамэнту Сужэнства,</w:t>
      </w:r>
    </w:p>
    <w:p w:rsidR="00042C44" w:rsidRPr="00042C44" w:rsidRDefault="00042C44" w:rsidP="00042C44">
      <w:pPr>
        <w:spacing w:line="360" w:lineRule="auto"/>
        <w:ind w:left="709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– дакумент аб заключаным сужэнскім саюзе ў ЗАГСе.</w:t>
      </w:r>
    </w:p>
    <w:p w:rsidR="00042C44" w:rsidRPr="00042C44" w:rsidRDefault="00042C44" w:rsidP="00042C44">
      <w:pPr>
        <w:spacing w:after="0" w:line="360" w:lineRule="auto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2. Дзень і час заключэння шлюбу трэба загадзя ўдакладніць з душпастырам касцёла, у якім адбудзецца шлюб. За некалькі дзён да шлюбу нарачоныя павінны прыйсці ў канцылярыю гэтага ж касцёла, каб падрыхтаваць акт шлюбу.</w:t>
      </w:r>
    </w:p>
    <w:p w:rsidR="00042C44" w:rsidRPr="00042C44" w:rsidRDefault="00042C44" w:rsidP="00042C44">
      <w:pPr>
        <w:spacing w:after="0" w:line="360" w:lineRule="auto"/>
        <w:rPr>
          <w:rFonts w:ascii="Arial" w:hAnsi="Arial" w:cs="Arial"/>
          <w:sz w:val="20"/>
          <w:lang w:val="be-BY"/>
        </w:rPr>
      </w:pPr>
    </w:p>
    <w:p w:rsidR="00042C44" w:rsidRPr="00042C44" w:rsidRDefault="00042C44" w:rsidP="00042C44">
      <w:pPr>
        <w:spacing w:after="0" w:line="360" w:lineRule="auto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3. На шлюб трэба прыйсці пунктуальна, разам са сведкамі, якія падпісаліся ў акце шлюбу.</w:t>
      </w:r>
    </w:p>
    <w:p w:rsidR="00042C44" w:rsidRPr="00042C44" w:rsidRDefault="00042C44" w:rsidP="00042C44">
      <w:pPr>
        <w:spacing w:after="0" w:line="360" w:lineRule="auto"/>
        <w:rPr>
          <w:rFonts w:ascii="Arial" w:hAnsi="Arial" w:cs="Arial"/>
          <w:sz w:val="20"/>
          <w:lang w:val="be-BY"/>
        </w:rPr>
      </w:pPr>
    </w:p>
    <w:p w:rsidR="00042C44" w:rsidRPr="00042C44" w:rsidRDefault="00042C44" w:rsidP="00042C44">
      <w:pPr>
        <w:spacing w:after="0" w:line="360" w:lineRule="auto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4. Нарачоныя павінны загадзя папярэдзіць запрошаных на шлюб асобаў, каб дзеля пашаны да святасці абраду і месца</w:t>
      </w:r>
    </w:p>
    <w:p w:rsidR="00042C44" w:rsidRPr="00042C44" w:rsidRDefault="00042C44" w:rsidP="00042C44">
      <w:pPr>
        <w:spacing w:after="0" w:line="360" w:lineRule="auto"/>
        <w:ind w:left="709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– яны не фатаграфавалі падчас сакрамэнтальнага абраду,</w:t>
      </w:r>
    </w:p>
    <w:p w:rsidR="00042C44" w:rsidRPr="00042C44" w:rsidRDefault="00042C44" w:rsidP="00042C44">
      <w:pPr>
        <w:spacing w:after="0" w:line="360" w:lineRule="auto"/>
        <w:ind w:left="709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– не віншавалі маладых каля алтара.</w:t>
      </w:r>
      <w:r>
        <w:rPr>
          <w:rFonts w:ascii="Arial" w:hAnsi="Arial" w:cs="Arial"/>
          <w:sz w:val="20"/>
          <w:lang w:val="be-BY"/>
        </w:rPr>
        <w:br w:type="page"/>
      </w:r>
    </w:p>
    <w:p w:rsidR="00042C44" w:rsidRPr="00042C44" w:rsidRDefault="00042C44" w:rsidP="00042C44">
      <w:pPr>
        <w:tabs>
          <w:tab w:val="left" w:pos="11057"/>
        </w:tabs>
        <w:spacing w:after="0" w:line="360" w:lineRule="auto"/>
        <w:jc w:val="center"/>
        <w:rPr>
          <w:rFonts w:ascii="Arial" w:hAnsi="Arial" w:cs="Arial"/>
          <w:sz w:val="20"/>
          <w:szCs w:val="32"/>
          <w:lang w:val="be-BY"/>
        </w:rPr>
      </w:pPr>
    </w:p>
    <w:p w:rsidR="00042C44" w:rsidRPr="00042C44" w:rsidRDefault="00042C44" w:rsidP="00042C44">
      <w:pPr>
        <w:tabs>
          <w:tab w:val="left" w:pos="11057"/>
        </w:tabs>
        <w:spacing w:line="360" w:lineRule="auto"/>
        <w:jc w:val="center"/>
        <w:rPr>
          <w:rFonts w:ascii="Arial" w:hAnsi="Arial" w:cs="Arial"/>
          <w:sz w:val="24"/>
          <w:szCs w:val="32"/>
          <w:lang w:val="be-BY"/>
        </w:rPr>
      </w:pPr>
      <w:r w:rsidRPr="00042C44">
        <w:rPr>
          <w:rFonts w:ascii="Arial" w:hAnsi="Arial" w:cs="Arial"/>
          <w:sz w:val="24"/>
          <w:szCs w:val="32"/>
          <w:lang w:val="be-BY"/>
        </w:rPr>
        <w:t>ПАМЯТКА ДЛЯ НАРАЧОНЫХ</w:t>
      </w:r>
    </w:p>
    <w:p w:rsidR="00042C44" w:rsidRPr="00042C44" w:rsidRDefault="00042C44" w:rsidP="00042C44">
      <w:pPr>
        <w:spacing w:after="0" w:line="360" w:lineRule="auto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1. У парафіяльную канцылярыю трэба прадставіць:</w:t>
      </w:r>
    </w:p>
    <w:p w:rsidR="00042C44" w:rsidRPr="00042C44" w:rsidRDefault="00042C44" w:rsidP="00042C44">
      <w:pPr>
        <w:spacing w:after="0" w:line="360" w:lineRule="auto"/>
        <w:ind w:left="709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 xml:space="preserve">– пасведчанне аб святым хросце з адзнакай </w:t>
      </w:r>
      <w:r w:rsidRPr="00042C44">
        <w:rPr>
          <w:rFonts w:ascii="Arial" w:hAnsi="Arial" w:cs="Arial"/>
          <w:sz w:val="20"/>
        </w:rPr>
        <w:t xml:space="preserve">«для </w:t>
      </w:r>
      <w:r w:rsidRPr="00042C44">
        <w:rPr>
          <w:rFonts w:ascii="Arial" w:hAnsi="Arial" w:cs="Arial"/>
          <w:sz w:val="20"/>
          <w:lang w:val="be-BY"/>
        </w:rPr>
        <w:t>касцёльнага шлюбу</w:t>
      </w:r>
      <w:r w:rsidRPr="00042C44">
        <w:rPr>
          <w:rFonts w:ascii="Arial" w:hAnsi="Arial" w:cs="Arial"/>
          <w:sz w:val="20"/>
        </w:rPr>
        <w:t>»</w:t>
      </w:r>
      <w:r w:rsidRPr="00042C44">
        <w:rPr>
          <w:rFonts w:ascii="Arial" w:hAnsi="Arial" w:cs="Arial"/>
          <w:sz w:val="20"/>
          <w:lang w:val="be-BY"/>
        </w:rPr>
        <w:t>,</w:t>
      </w:r>
    </w:p>
    <w:p w:rsidR="00042C44" w:rsidRPr="00042C44" w:rsidRDefault="00042C44" w:rsidP="00042C44">
      <w:pPr>
        <w:spacing w:after="0" w:line="360" w:lineRule="auto"/>
        <w:ind w:left="709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– пасведчанне аб перадшлюбным паведамленні з парафіі нарачонага,</w:t>
      </w:r>
    </w:p>
    <w:p w:rsidR="00042C44" w:rsidRPr="00042C44" w:rsidRDefault="00042C44" w:rsidP="00042C44">
      <w:pPr>
        <w:spacing w:after="0" w:line="360" w:lineRule="auto"/>
        <w:ind w:left="709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– пасведчанне аб атрыманых ведах на катэхезе,</w:t>
      </w:r>
    </w:p>
    <w:p w:rsidR="00042C44" w:rsidRPr="00042C44" w:rsidRDefault="00042C44" w:rsidP="00042C44">
      <w:pPr>
        <w:spacing w:after="0" w:line="360" w:lineRule="auto"/>
        <w:ind w:left="709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– пасведчанне аб удзеле ў канферэнцыях па падрыхтоўцы да Сакрамэнту Сужэнства,</w:t>
      </w:r>
    </w:p>
    <w:p w:rsidR="00042C44" w:rsidRPr="00042C44" w:rsidRDefault="00042C44" w:rsidP="00042C44">
      <w:pPr>
        <w:spacing w:line="360" w:lineRule="auto"/>
        <w:ind w:left="709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– дакумент аб заключаным сужэнскім саюзе ў ЗАГСе.</w:t>
      </w:r>
    </w:p>
    <w:p w:rsidR="00042C44" w:rsidRPr="00042C44" w:rsidRDefault="00042C44" w:rsidP="00042C44">
      <w:pPr>
        <w:spacing w:after="0" w:line="360" w:lineRule="auto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2. Дзень і час заключэння шлюбу трэба загадзя ўдакладніць з душпастырам касцёла, у якім адбудзецца шлюб. За некалькі дзён да шлюбу нарачоныя павінны прыйсці ў канцылярыю гэтага ж касцёла, каб падрыхтаваць акт шлюбу.</w:t>
      </w:r>
    </w:p>
    <w:p w:rsidR="00042C44" w:rsidRPr="00042C44" w:rsidRDefault="00042C44" w:rsidP="00042C44">
      <w:pPr>
        <w:spacing w:after="0" w:line="360" w:lineRule="auto"/>
        <w:rPr>
          <w:rFonts w:ascii="Arial" w:hAnsi="Arial" w:cs="Arial"/>
          <w:sz w:val="20"/>
          <w:lang w:val="be-BY"/>
        </w:rPr>
      </w:pPr>
    </w:p>
    <w:p w:rsidR="00042C44" w:rsidRPr="00042C44" w:rsidRDefault="00042C44" w:rsidP="00042C44">
      <w:pPr>
        <w:spacing w:after="0" w:line="360" w:lineRule="auto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3. На шлюб трэба прыйсці пунктуальна, разам са сведкамі, якія падпісаліся ў акце шлюбу.</w:t>
      </w:r>
    </w:p>
    <w:p w:rsidR="00042C44" w:rsidRPr="00042C44" w:rsidRDefault="00042C44" w:rsidP="00042C44">
      <w:pPr>
        <w:spacing w:after="0" w:line="360" w:lineRule="auto"/>
        <w:rPr>
          <w:rFonts w:ascii="Arial" w:hAnsi="Arial" w:cs="Arial"/>
          <w:sz w:val="20"/>
          <w:lang w:val="be-BY"/>
        </w:rPr>
      </w:pPr>
    </w:p>
    <w:p w:rsidR="00042C44" w:rsidRPr="00042C44" w:rsidRDefault="00042C44" w:rsidP="00042C44">
      <w:pPr>
        <w:spacing w:after="0" w:line="360" w:lineRule="auto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4. Нарачоныя павінны загадзя папярэдзіць запрошаных на шлюб асобаў, каб дзеля пашаны да святасці абраду і месца</w:t>
      </w:r>
    </w:p>
    <w:p w:rsidR="00042C44" w:rsidRPr="00042C44" w:rsidRDefault="00042C44" w:rsidP="00042C44">
      <w:pPr>
        <w:spacing w:after="0" w:line="360" w:lineRule="auto"/>
        <w:ind w:left="709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– яны не фатаграфавалі падчас сакрамэнтальнага абраду,</w:t>
      </w:r>
    </w:p>
    <w:p w:rsidR="00042C44" w:rsidRDefault="00042C44" w:rsidP="00042C44">
      <w:pPr>
        <w:rPr>
          <w:rFonts w:ascii="Arial" w:hAnsi="Arial" w:cs="Arial"/>
          <w:sz w:val="16"/>
          <w:lang w:val="be-BY"/>
        </w:rPr>
      </w:pPr>
      <w:r w:rsidRPr="00042C44">
        <w:rPr>
          <w:rFonts w:ascii="Arial" w:hAnsi="Arial" w:cs="Arial"/>
          <w:sz w:val="20"/>
          <w:lang w:val="be-BY"/>
        </w:rPr>
        <w:t>– не віншавалі маладых каля алтара.</w:t>
      </w:r>
    </w:p>
    <w:p w:rsidR="00042C44" w:rsidRDefault="00042C44" w:rsidP="00042C44">
      <w:pPr>
        <w:spacing w:line="360" w:lineRule="auto"/>
        <w:rPr>
          <w:rFonts w:ascii="Arial" w:hAnsi="Arial" w:cs="Arial"/>
          <w:sz w:val="16"/>
          <w:lang w:val="be-BY"/>
        </w:rPr>
      </w:pPr>
    </w:p>
    <w:p w:rsidR="00042C44" w:rsidRDefault="00042C44" w:rsidP="00042C44">
      <w:pPr>
        <w:tabs>
          <w:tab w:val="right" w:leader="underscore" w:pos="9356"/>
        </w:tabs>
        <w:rPr>
          <w:rFonts w:ascii="Arial" w:hAnsi="Arial" w:cs="Arial"/>
          <w:sz w:val="16"/>
          <w:lang w:val="be-BY"/>
        </w:rPr>
      </w:pPr>
      <w:r>
        <w:rPr>
          <w:rFonts w:ascii="Arial" w:hAnsi="Arial" w:cs="Arial"/>
          <w:sz w:val="16"/>
          <w:lang w:val="be-BY"/>
        </w:rPr>
        <w:tab/>
      </w:r>
    </w:p>
    <w:p w:rsidR="00042C44" w:rsidRDefault="00042C44" w:rsidP="00042C44">
      <w:pPr>
        <w:rPr>
          <w:rFonts w:ascii="Arial" w:hAnsi="Arial" w:cs="Arial"/>
          <w:sz w:val="16"/>
          <w:lang w:val="be-BY"/>
        </w:rPr>
      </w:pPr>
    </w:p>
    <w:p w:rsidR="00042C44" w:rsidRPr="00042C44" w:rsidRDefault="00042C44" w:rsidP="00042C44">
      <w:pPr>
        <w:rPr>
          <w:rFonts w:ascii="Arial" w:hAnsi="Arial" w:cs="Arial"/>
          <w:sz w:val="16"/>
          <w:lang w:val="be-BY"/>
        </w:rPr>
      </w:pPr>
    </w:p>
    <w:p w:rsidR="00042C44" w:rsidRPr="00042C44" w:rsidRDefault="00042C44" w:rsidP="00042C44">
      <w:pPr>
        <w:spacing w:after="0" w:line="360" w:lineRule="auto"/>
        <w:ind w:left="4962"/>
        <w:rPr>
          <w:rFonts w:ascii="Arial" w:hAnsi="Arial" w:cs="Arial"/>
          <w:i/>
          <w:sz w:val="20"/>
          <w:lang w:val="be-BY"/>
        </w:rPr>
      </w:pPr>
      <w:r w:rsidRPr="00042C44">
        <w:rPr>
          <w:rFonts w:ascii="Arial" w:hAnsi="Arial" w:cs="Arial"/>
          <w:i/>
          <w:sz w:val="20"/>
          <w:lang w:val="be-BY"/>
        </w:rPr>
        <w:t>Сужэнства, як суполльнасць жыцця і кахання,</w:t>
      </w:r>
    </w:p>
    <w:p w:rsidR="00042C44" w:rsidRPr="00042C44" w:rsidRDefault="00042C44" w:rsidP="00042C44">
      <w:pPr>
        <w:spacing w:after="0" w:line="360" w:lineRule="auto"/>
        <w:ind w:left="4962"/>
        <w:rPr>
          <w:rFonts w:ascii="Arial" w:hAnsi="Arial" w:cs="Arial"/>
          <w:i/>
          <w:sz w:val="20"/>
          <w:lang w:val="be-BY"/>
        </w:rPr>
      </w:pPr>
      <w:r w:rsidRPr="00042C44">
        <w:rPr>
          <w:rFonts w:ascii="Arial" w:hAnsi="Arial" w:cs="Arial"/>
          <w:i/>
          <w:sz w:val="20"/>
          <w:lang w:val="be-BY"/>
        </w:rPr>
        <w:t>з’яўляецца высакародным пакліканнем Божым</w:t>
      </w:r>
    </w:p>
    <w:p w:rsidR="00042C44" w:rsidRPr="00042C44" w:rsidRDefault="00042C44" w:rsidP="00042C44">
      <w:pPr>
        <w:spacing w:after="0" w:line="360" w:lineRule="auto"/>
        <w:ind w:left="4962"/>
        <w:rPr>
          <w:rFonts w:ascii="Arial" w:hAnsi="Arial" w:cs="Arial"/>
          <w:i/>
          <w:sz w:val="20"/>
          <w:lang w:val="be-BY"/>
        </w:rPr>
      </w:pPr>
      <w:r w:rsidRPr="00042C44">
        <w:rPr>
          <w:rFonts w:ascii="Arial" w:hAnsi="Arial" w:cs="Arial"/>
          <w:i/>
          <w:sz w:val="20"/>
          <w:lang w:val="be-BY"/>
        </w:rPr>
        <w:t>да выканання запланаваных Богам заданняў,</w:t>
      </w:r>
    </w:p>
    <w:p w:rsidR="00042C44" w:rsidRPr="00042C44" w:rsidRDefault="00042C44" w:rsidP="00042C44">
      <w:pPr>
        <w:spacing w:line="360" w:lineRule="auto"/>
        <w:ind w:left="4962"/>
        <w:rPr>
          <w:rFonts w:ascii="Arial" w:hAnsi="Arial" w:cs="Arial"/>
          <w:i/>
          <w:sz w:val="20"/>
          <w:lang w:val="be-BY"/>
        </w:rPr>
      </w:pPr>
      <w:r w:rsidRPr="00042C44">
        <w:rPr>
          <w:rFonts w:ascii="Arial" w:hAnsi="Arial" w:cs="Arial"/>
          <w:i/>
          <w:sz w:val="20"/>
          <w:lang w:val="be-BY"/>
        </w:rPr>
        <w:t>менавіта: да любові і пераказвання жыцця.</w:t>
      </w:r>
    </w:p>
    <w:p w:rsidR="00042C44" w:rsidRPr="00042C44" w:rsidRDefault="00042C44" w:rsidP="00042C44">
      <w:pPr>
        <w:spacing w:before="240" w:line="480" w:lineRule="auto"/>
        <w:ind w:left="8364"/>
        <w:rPr>
          <w:rFonts w:ascii="Arial" w:hAnsi="Arial" w:cs="Arial"/>
          <w:i/>
          <w:sz w:val="20"/>
          <w:lang w:val="be-BY"/>
        </w:rPr>
      </w:pPr>
    </w:p>
    <w:p w:rsidR="00042C44" w:rsidRPr="00042C44" w:rsidRDefault="00042C44" w:rsidP="00042C44">
      <w:pPr>
        <w:spacing w:line="360" w:lineRule="auto"/>
        <w:jc w:val="center"/>
        <w:rPr>
          <w:rFonts w:ascii="Arial" w:hAnsi="Arial" w:cs="Arial"/>
          <w:b/>
          <w:sz w:val="24"/>
          <w:lang w:val="be-BY"/>
        </w:rPr>
      </w:pPr>
      <w:r w:rsidRPr="00042C44">
        <w:rPr>
          <w:rFonts w:ascii="Arial" w:hAnsi="Arial" w:cs="Arial"/>
          <w:b/>
          <w:sz w:val="24"/>
          <w:lang w:val="be-BY"/>
        </w:rPr>
        <w:t>ДАШЛЮБНЫ САКРАМЭНТ ПАЯДНАННЯ НАРАЧОНАГА / НАРАЧОНАЙ</w:t>
      </w:r>
    </w:p>
    <w:p w:rsidR="00042C44" w:rsidRPr="00042C44" w:rsidRDefault="00042C44" w:rsidP="00042C44">
      <w:pPr>
        <w:spacing w:before="240" w:line="360" w:lineRule="auto"/>
        <w:jc w:val="both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>Падчас духоўнай падрыхтоўкі да сакрамэнту сужэнства нарачоныя павінны двойчы прыступіць да сакрамэнту паяднання:</w:t>
      </w:r>
    </w:p>
    <w:p w:rsidR="00042C44" w:rsidRPr="00042C44" w:rsidRDefault="00042C44" w:rsidP="00042C44">
      <w:pPr>
        <w:spacing w:after="0" w:line="360" w:lineRule="auto"/>
        <w:jc w:val="both"/>
        <w:rPr>
          <w:rFonts w:ascii="Arial" w:hAnsi="Arial" w:cs="Arial"/>
          <w:sz w:val="16"/>
          <w:lang w:val="be-BY"/>
        </w:rPr>
      </w:pPr>
    </w:p>
    <w:p w:rsidR="00042C44" w:rsidRPr="00042C44" w:rsidRDefault="00042C44" w:rsidP="00042C44">
      <w:pPr>
        <w:tabs>
          <w:tab w:val="right" w:leader="dot" w:pos="14571"/>
        </w:tabs>
        <w:spacing w:after="0" w:line="240" w:lineRule="auto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 xml:space="preserve">І. Пасля паведамлення аб намеры ўзяць шлюб </w:t>
      </w:r>
      <w:r w:rsidRPr="00042C44">
        <w:rPr>
          <w:rFonts w:ascii="Arial" w:hAnsi="Arial" w:cs="Arial"/>
          <w:sz w:val="20"/>
          <w:lang w:val="be-BY"/>
        </w:rPr>
        <w:tab/>
      </w:r>
    </w:p>
    <w:p w:rsidR="00042C44" w:rsidRPr="00042C44" w:rsidRDefault="00042C44" w:rsidP="00042C44">
      <w:pPr>
        <w:tabs>
          <w:tab w:val="left" w:pos="7371"/>
        </w:tabs>
        <w:spacing w:line="360" w:lineRule="auto"/>
        <w:ind w:left="5245"/>
        <w:rPr>
          <w:rFonts w:ascii="Arial" w:hAnsi="Arial" w:cs="Arial"/>
          <w:i/>
          <w:sz w:val="16"/>
          <w:lang w:val="be-BY"/>
        </w:rPr>
      </w:pPr>
      <w:r w:rsidRPr="00042C44">
        <w:rPr>
          <w:rFonts w:ascii="Arial" w:hAnsi="Arial" w:cs="Arial"/>
          <w:i/>
          <w:sz w:val="16"/>
          <w:lang w:val="be-BY"/>
        </w:rPr>
        <w:t>дата</w:t>
      </w:r>
      <w:r w:rsidRPr="00042C44">
        <w:rPr>
          <w:rFonts w:ascii="Arial" w:hAnsi="Arial" w:cs="Arial"/>
          <w:i/>
          <w:sz w:val="16"/>
          <w:lang w:val="be-BY"/>
        </w:rPr>
        <w:tab/>
        <w:t>подріс спаведніка</w:t>
      </w:r>
    </w:p>
    <w:p w:rsidR="00042C44" w:rsidRPr="00042C44" w:rsidRDefault="00042C44" w:rsidP="00042C44">
      <w:pPr>
        <w:spacing w:line="360" w:lineRule="auto"/>
        <w:rPr>
          <w:rFonts w:ascii="Arial" w:hAnsi="Arial" w:cs="Arial"/>
          <w:sz w:val="20"/>
          <w:lang w:val="be-BY"/>
        </w:rPr>
      </w:pPr>
    </w:p>
    <w:p w:rsidR="00042C44" w:rsidRPr="00042C44" w:rsidRDefault="00042C44" w:rsidP="00042C44">
      <w:pPr>
        <w:tabs>
          <w:tab w:val="right" w:leader="dot" w:pos="14571"/>
        </w:tabs>
        <w:spacing w:after="0" w:line="240" w:lineRule="auto"/>
        <w:rPr>
          <w:rFonts w:ascii="Arial" w:hAnsi="Arial" w:cs="Arial"/>
          <w:sz w:val="20"/>
          <w:lang w:val="be-BY"/>
        </w:rPr>
      </w:pPr>
      <w:r w:rsidRPr="00042C44">
        <w:rPr>
          <w:rFonts w:ascii="Arial" w:hAnsi="Arial" w:cs="Arial"/>
          <w:sz w:val="20"/>
          <w:lang w:val="be-BY"/>
        </w:rPr>
        <w:t xml:space="preserve">ІІ. Перад шлюбам </w:t>
      </w:r>
      <w:r w:rsidRPr="00042C44">
        <w:rPr>
          <w:rFonts w:ascii="Arial" w:hAnsi="Arial" w:cs="Arial"/>
          <w:sz w:val="20"/>
          <w:lang w:val="be-BY"/>
        </w:rPr>
        <w:tab/>
      </w:r>
    </w:p>
    <w:p w:rsidR="00042C44" w:rsidRPr="00042C44" w:rsidRDefault="00042C44" w:rsidP="00042C44">
      <w:pPr>
        <w:tabs>
          <w:tab w:val="left" w:pos="7371"/>
        </w:tabs>
        <w:spacing w:after="0" w:line="360" w:lineRule="auto"/>
        <w:ind w:left="2552"/>
        <w:rPr>
          <w:rFonts w:ascii="Arial" w:hAnsi="Arial" w:cs="Arial"/>
          <w:i/>
          <w:sz w:val="16"/>
          <w:lang w:val="be-BY"/>
        </w:rPr>
      </w:pPr>
      <w:r w:rsidRPr="00042C44">
        <w:rPr>
          <w:rFonts w:ascii="Arial" w:hAnsi="Arial" w:cs="Arial"/>
          <w:i/>
          <w:sz w:val="16"/>
          <w:lang w:val="be-BY"/>
        </w:rPr>
        <w:t>дата</w:t>
      </w:r>
      <w:r w:rsidRPr="00042C44">
        <w:rPr>
          <w:rFonts w:ascii="Arial" w:hAnsi="Arial" w:cs="Arial"/>
          <w:i/>
          <w:sz w:val="16"/>
          <w:lang w:val="be-BY"/>
        </w:rPr>
        <w:tab/>
        <w:t>подпіс спаведніка</w:t>
      </w:r>
    </w:p>
    <w:sectPr w:rsidR="00042C44" w:rsidRPr="00042C44" w:rsidSect="00042C44">
      <w:headerReference w:type="first" r:id="rId6"/>
      <w:pgSz w:w="11907" w:h="16839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A5" w:rsidRDefault="006927A5" w:rsidP="00202D9A">
      <w:pPr>
        <w:spacing w:after="0" w:line="240" w:lineRule="auto"/>
      </w:pPr>
      <w:r>
        <w:separator/>
      </w:r>
    </w:p>
  </w:endnote>
  <w:endnote w:type="continuationSeparator" w:id="0">
    <w:p w:rsidR="006927A5" w:rsidRDefault="006927A5" w:rsidP="0020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A5" w:rsidRDefault="006927A5" w:rsidP="00202D9A">
      <w:pPr>
        <w:spacing w:after="0" w:line="240" w:lineRule="auto"/>
      </w:pPr>
      <w:r>
        <w:separator/>
      </w:r>
    </w:p>
  </w:footnote>
  <w:footnote w:type="continuationSeparator" w:id="0">
    <w:p w:rsidR="006927A5" w:rsidRDefault="006927A5" w:rsidP="0020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9A" w:rsidRPr="00202D9A" w:rsidRDefault="00202D9A" w:rsidP="00202D9A">
    <w:pPr>
      <w:pStyle w:val="a3"/>
      <w:jc w:val="right"/>
      <w:rPr>
        <w:rFonts w:ascii="Arial" w:hAnsi="Arial" w:cs="Arial"/>
        <w:sz w:val="16"/>
      </w:rPr>
    </w:pPr>
    <w:r w:rsidRPr="00202D9A">
      <w:rPr>
        <w:rFonts w:ascii="Arial" w:hAnsi="Arial" w:cs="Arial"/>
        <w:sz w:val="16"/>
      </w:rPr>
      <w:t>ФАРМУЛЯР 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141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44"/>
    <w:rsid w:val="00042C44"/>
    <w:rsid w:val="00194079"/>
    <w:rsid w:val="00202D9A"/>
    <w:rsid w:val="006927A5"/>
    <w:rsid w:val="00B00FE9"/>
    <w:rsid w:val="00F0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C056"/>
  <w15:chartTrackingRefBased/>
  <w15:docId w15:val="{328C03B2-71E9-4A5D-840E-9F8AEAE8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D9A"/>
  </w:style>
  <w:style w:type="paragraph" w:styleId="a5">
    <w:name w:val="footer"/>
    <w:basedOn w:val="a"/>
    <w:link w:val="a6"/>
    <w:uiPriority w:val="99"/>
    <w:unhideWhenUsed/>
    <w:rsid w:val="0020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ДАШЛЮБНЫ САКРАМЭНТ ПАЯДНАННЯ НАРАЧОНАГА</dc:title>
  <dc:subject/>
  <dc:creator>Август Колесинский</dc:creator>
  <cp:keywords/>
  <dc:description/>
  <cp:lastModifiedBy>Август Колесинский</cp:lastModifiedBy>
  <cp:revision>3</cp:revision>
  <dcterms:created xsi:type="dcterms:W3CDTF">2016-05-28T10:52:00Z</dcterms:created>
  <dcterms:modified xsi:type="dcterms:W3CDTF">2016-08-21T22:06:00Z</dcterms:modified>
</cp:coreProperties>
</file>