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AE" w:rsidRPr="00103CAE" w:rsidRDefault="00103CAE" w:rsidP="00103CAE">
      <w:pPr>
        <w:autoSpaceDE w:val="0"/>
        <w:autoSpaceDN w:val="0"/>
        <w:adjustRightInd w:val="0"/>
        <w:spacing w:line="480" w:lineRule="auto"/>
        <w:ind w:left="5387"/>
        <w:jc w:val="right"/>
        <w:rPr>
          <w:rFonts w:ascii="Arial" w:hAnsi="Arial" w:cs="Arial"/>
          <w:bCs/>
          <w:sz w:val="14"/>
          <w:szCs w:val="20"/>
          <w:lang w:val="be-BY"/>
        </w:rPr>
      </w:pPr>
    </w:p>
    <w:p w:rsidR="00B720E2" w:rsidRPr="00B720E2" w:rsidRDefault="00835B45" w:rsidP="00242FDF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bCs/>
          <w:sz w:val="20"/>
          <w:szCs w:val="20"/>
          <w:lang w:val="be-BY"/>
        </w:rPr>
      </w:pPr>
      <w:r>
        <w:rPr>
          <w:rFonts w:ascii="Arial" w:hAnsi="Arial" w:cs="Arial"/>
          <w:bCs/>
          <w:sz w:val="20"/>
          <w:szCs w:val="20"/>
          <w:lang w:val="be-BY"/>
        </w:rPr>
        <w:t>.........</w:t>
      </w:r>
      <w:r w:rsidR="007F66DF">
        <w:rPr>
          <w:rFonts w:ascii="Arial" w:hAnsi="Arial" w:cs="Arial"/>
          <w:bCs/>
          <w:sz w:val="20"/>
          <w:szCs w:val="20"/>
          <w:lang w:val="be-BY"/>
        </w:rPr>
        <w:t>...............................</w:t>
      </w:r>
      <w:r w:rsidR="00A924F4">
        <w:rPr>
          <w:rFonts w:ascii="Arial" w:hAnsi="Arial" w:cs="Arial"/>
          <w:bCs/>
          <w:sz w:val="20"/>
          <w:szCs w:val="20"/>
          <w:lang w:val="be-BY"/>
        </w:rPr>
        <w:t>.............</w:t>
      </w:r>
      <w:r>
        <w:rPr>
          <w:rFonts w:ascii="Arial" w:hAnsi="Arial" w:cs="Arial"/>
          <w:bCs/>
          <w:sz w:val="20"/>
          <w:szCs w:val="20"/>
          <w:lang w:val="be-BY"/>
        </w:rPr>
        <w:t xml:space="preserve">... </w:t>
      </w:r>
      <w:r w:rsidR="007F66DF">
        <w:rPr>
          <w:rFonts w:ascii="Arial" w:hAnsi="Arial" w:cs="Arial"/>
          <w:bCs/>
          <w:sz w:val="20"/>
          <w:szCs w:val="20"/>
          <w:lang w:val="be-BY"/>
        </w:rPr>
        <w:t xml:space="preserve"> </w:t>
      </w:r>
      <w:r>
        <w:rPr>
          <w:rFonts w:ascii="Arial" w:hAnsi="Arial" w:cs="Arial"/>
          <w:bCs/>
          <w:sz w:val="20"/>
          <w:szCs w:val="20"/>
          <w:lang w:val="be-BY"/>
        </w:rPr>
        <w:t>20</w:t>
      </w:r>
      <w:r w:rsidR="00A924F4">
        <w:rPr>
          <w:rFonts w:ascii="Arial" w:hAnsi="Arial" w:cs="Arial"/>
          <w:bCs/>
          <w:sz w:val="20"/>
          <w:szCs w:val="20"/>
          <w:lang w:val="be-BY"/>
        </w:rPr>
        <w:t>…</w:t>
      </w:r>
      <w:r>
        <w:rPr>
          <w:rFonts w:ascii="Arial" w:hAnsi="Arial" w:cs="Arial"/>
          <w:bCs/>
          <w:sz w:val="20"/>
          <w:szCs w:val="20"/>
          <w:lang w:val="be-BY"/>
        </w:rPr>
        <w:t>.. г.</w:t>
      </w:r>
    </w:p>
    <w:p w:rsidR="00B720E2" w:rsidRDefault="00835B45" w:rsidP="007B2C65">
      <w:pPr>
        <w:autoSpaceDE w:val="0"/>
        <w:autoSpaceDN w:val="0"/>
        <w:adjustRightInd w:val="0"/>
        <w:spacing w:line="360" w:lineRule="auto"/>
        <w:ind w:left="5387" w:right="566"/>
        <w:jc w:val="center"/>
        <w:rPr>
          <w:rFonts w:ascii="Arial" w:hAnsi="Arial" w:cs="Arial"/>
          <w:bCs/>
          <w:i/>
          <w:sz w:val="18"/>
          <w:szCs w:val="20"/>
          <w:lang w:val="be-BY"/>
        </w:rPr>
      </w:pPr>
      <w:r w:rsidRPr="00242FDF">
        <w:rPr>
          <w:rFonts w:ascii="Arial" w:hAnsi="Arial" w:cs="Arial"/>
          <w:bCs/>
          <w:i/>
          <w:sz w:val="18"/>
          <w:szCs w:val="20"/>
          <w:lang w:val="be-BY"/>
        </w:rPr>
        <w:t>дата</w:t>
      </w:r>
    </w:p>
    <w:p w:rsidR="00DB2A04" w:rsidRDefault="00DB2A04" w:rsidP="001A6BFE">
      <w:pPr>
        <w:autoSpaceDE w:val="0"/>
        <w:autoSpaceDN w:val="0"/>
        <w:adjustRightInd w:val="0"/>
        <w:spacing w:before="240"/>
        <w:ind w:left="5387" w:right="566"/>
        <w:rPr>
          <w:rFonts w:ascii="Arial" w:hAnsi="Arial" w:cs="Arial"/>
          <w:b/>
          <w:bCs/>
          <w:sz w:val="18"/>
          <w:szCs w:val="20"/>
          <w:lang w:val="be-BY"/>
        </w:rPr>
      </w:pPr>
      <w:r>
        <w:rPr>
          <w:rFonts w:ascii="Arial" w:hAnsi="Arial" w:cs="Arial"/>
          <w:b/>
          <w:bCs/>
          <w:sz w:val="18"/>
          <w:szCs w:val="20"/>
          <w:lang w:val="be-BY"/>
        </w:rPr>
        <w:t>КУРЫЯ</w:t>
      </w:r>
    </w:p>
    <w:p w:rsidR="00DB2A04" w:rsidRPr="00DB2A04" w:rsidRDefault="00DB2A04" w:rsidP="00DB2A04">
      <w:pPr>
        <w:autoSpaceDE w:val="0"/>
        <w:autoSpaceDN w:val="0"/>
        <w:adjustRightInd w:val="0"/>
        <w:spacing w:line="360" w:lineRule="auto"/>
        <w:ind w:left="5387" w:right="-1"/>
        <w:rPr>
          <w:rFonts w:ascii="Arial" w:hAnsi="Arial" w:cs="Arial"/>
          <w:b/>
          <w:bCs/>
          <w:caps/>
          <w:sz w:val="20"/>
          <w:szCs w:val="20"/>
          <w:lang w:val="be-BY"/>
        </w:rPr>
      </w:pPr>
      <w:r w:rsidRPr="00DB2A04">
        <w:rPr>
          <w:rFonts w:ascii="Arial" w:hAnsi="Arial" w:cs="Arial"/>
          <w:b/>
          <w:bCs/>
          <w:sz w:val="18"/>
          <w:szCs w:val="20"/>
          <w:lang w:val="be-BY"/>
        </w:rPr>
        <w:t>...........</w:t>
      </w:r>
      <w:r>
        <w:rPr>
          <w:rFonts w:ascii="Arial" w:hAnsi="Arial" w:cs="Arial"/>
          <w:b/>
          <w:bCs/>
          <w:sz w:val="18"/>
          <w:szCs w:val="20"/>
          <w:lang w:val="be-BY"/>
        </w:rPr>
        <w:t>...........</w:t>
      </w:r>
      <w:r w:rsidRPr="00DB2A04">
        <w:rPr>
          <w:rFonts w:ascii="Arial" w:hAnsi="Arial" w:cs="Arial"/>
          <w:b/>
          <w:bCs/>
          <w:sz w:val="18"/>
          <w:szCs w:val="20"/>
          <w:lang w:val="be-BY"/>
        </w:rPr>
        <w:t>.........................................................</w:t>
      </w:r>
    </w:p>
    <w:p w:rsidR="00B720E2" w:rsidRPr="00B720E2" w:rsidRDefault="00B720E2" w:rsidP="00B720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aps/>
          <w:sz w:val="16"/>
          <w:szCs w:val="16"/>
          <w:lang w:val="be-BY"/>
        </w:rPr>
      </w:pPr>
    </w:p>
    <w:p w:rsidR="003B53CB" w:rsidRDefault="00F53D6F" w:rsidP="005979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aps/>
          <w:sz w:val="24"/>
          <w:szCs w:val="24"/>
          <w:lang w:val="be-BY"/>
        </w:rPr>
      </w:pPr>
      <w:r>
        <w:rPr>
          <w:rFonts w:ascii="Arial" w:hAnsi="Arial" w:cs="Arial"/>
          <w:b/>
          <w:bCs/>
          <w:caps/>
          <w:sz w:val="24"/>
          <w:szCs w:val="24"/>
          <w:lang w:val="be-BY"/>
        </w:rPr>
        <w:t>ПРОСЬБА</w:t>
      </w:r>
    </w:p>
    <w:p w:rsidR="0018734F" w:rsidRDefault="00F53D6F" w:rsidP="0059794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b/>
          <w:bCs/>
          <w:caps/>
          <w:sz w:val="24"/>
          <w:szCs w:val="24"/>
          <w:lang w:val="be-BY"/>
        </w:rPr>
        <w:t>АБ ДЫСПЕНСЕ АД КАНАНІЧНАЙ ФОРМЫ</w:t>
      </w:r>
    </w:p>
    <w:p w:rsidR="00835B45" w:rsidRDefault="0018734F" w:rsidP="0018734F">
      <w:pPr>
        <w:tabs>
          <w:tab w:val="left" w:pos="4111"/>
          <w:tab w:val="left" w:pos="751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ab/>
        <w:t>Нарачоны</w:t>
      </w:r>
      <w:r>
        <w:rPr>
          <w:rFonts w:ascii="Arial" w:hAnsi="Arial" w:cs="Arial"/>
          <w:sz w:val="20"/>
          <w:szCs w:val="20"/>
          <w:lang w:val="be-BY"/>
        </w:rPr>
        <w:tab/>
        <w:t>Нарачоная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93"/>
      </w:tblGrid>
      <w:tr w:rsidR="0018734F" w:rsidRPr="00894FFA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8F0ABE" w:rsidRDefault="0018734F" w:rsidP="0018734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8F0ABE">
              <w:rPr>
                <w:rFonts w:ascii="Arial" w:hAnsi="Arial" w:cs="Arial"/>
                <w:sz w:val="20"/>
                <w:szCs w:val="20"/>
                <w:lang w:val="be-BY"/>
              </w:rPr>
              <w:t>Прозвішча і імя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894FFA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8F0ABE" w:rsidRDefault="00F53D6F" w:rsidP="00F53D6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Грамадзянскае становішча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894FFA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8F0ABE" w:rsidRDefault="00F53D6F" w:rsidP="00F53D6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Рэлігія (ве</w:t>
            </w:r>
            <w:r w:rsidR="0018734F" w:rsidRPr="008F0ABE">
              <w:rPr>
                <w:rFonts w:ascii="Arial" w:hAnsi="Arial" w:cs="Arial"/>
                <w:sz w:val="20"/>
                <w:szCs w:val="20"/>
                <w:lang w:val="be-BY"/>
              </w:rPr>
              <w:t>равызнанне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) або адносіны да рэлігіі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894FFA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8F0ABE" w:rsidRDefault="00F53D6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Дата нараджэння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F53D6F" w:rsidRPr="00894FFA" w:rsidTr="00F53D6F">
        <w:trPr>
          <w:trHeight w:val="691"/>
        </w:trPr>
        <w:tc>
          <w:tcPr>
            <w:tcW w:w="3085" w:type="dxa"/>
            <w:shd w:val="clear" w:color="auto" w:fill="auto"/>
            <w:vAlign w:val="center"/>
          </w:tcPr>
          <w:p w:rsidR="00F53D6F" w:rsidRDefault="00F53D6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Дата і месца хросту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3D6F" w:rsidRPr="00894FFA" w:rsidRDefault="00F53D6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F53D6F" w:rsidRPr="00894FFA" w:rsidRDefault="00F53D6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894FFA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8F0ABE" w:rsidRDefault="0018734F" w:rsidP="002E00DF">
            <w:pPr>
              <w:autoSpaceDE w:val="0"/>
              <w:autoSpaceDN w:val="0"/>
              <w:adjustRightInd w:val="0"/>
              <w:spacing w:line="60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8F0ABE">
              <w:rPr>
                <w:rFonts w:ascii="Arial" w:hAnsi="Arial" w:cs="Arial"/>
                <w:sz w:val="20"/>
                <w:szCs w:val="20"/>
                <w:lang w:val="be-BY"/>
              </w:rPr>
              <w:t>Адрас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894FFA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8F0ABE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8F0ABE">
              <w:rPr>
                <w:rFonts w:ascii="Arial" w:hAnsi="Arial" w:cs="Arial"/>
                <w:sz w:val="20"/>
                <w:szCs w:val="20"/>
                <w:lang w:val="be-BY"/>
              </w:rPr>
              <w:t>Парафія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894FFA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</w:tbl>
    <w:p w:rsidR="00835B45" w:rsidRDefault="00835B45" w:rsidP="00103CA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be-BY"/>
        </w:rPr>
      </w:pPr>
    </w:p>
    <w:p w:rsidR="008A5F72" w:rsidRDefault="00F53D6F" w:rsidP="00597940">
      <w:pPr>
        <w:tabs>
          <w:tab w:val="right" w:leader="dot" w:pos="9355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Гэтыя нарачоныя жадаюць заключыць сакрамэнт сужэнства, аднак паміж імі існуе перашкода: розніца рэлігіі / веравызнання; а таксама па прычыне катэгарычнай адмовы некаталіка(-чкі), яны не могуць заключыць сужэнства ў кананічнай форме. Нарачоныя далі прадугледжаныя правам сведчанні, і ім былі растлумачаны важнейшыя сужэнскія абавязкі і рысы каталіцкага сужэнства.</w:t>
      </w:r>
    </w:p>
    <w:p w:rsidR="00F53D6F" w:rsidRDefault="00F53D6F" w:rsidP="00597940">
      <w:pPr>
        <w:tabs>
          <w:tab w:val="right" w:leader="dot" w:pos="9355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Праз маё пасрэдніцтва яны просяць удзяліць ім дыспенсу ад названай перашкоды і ад кананічнай формы (калі адзін з нарачоных неахрышчаны).</w:t>
      </w:r>
    </w:p>
    <w:p w:rsidR="00F53D6F" w:rsidRDefault="00F53D6F" w:rsidP="00597940">
      <w:pPr>
        <w:tabs>
          <w:tab w:val="right" w:leader="dot" w:pos="9355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 xml:space="preserve">Сужэнства будзе заключана ў цырымоніі </w:t>
      </w:r>
      <w:r>
        <w:rPr>
          <w:rFonts w:ascii="Arial" w:hAnsi="Arial" w:cs="Arial"/>
          <w:sz w:val="20"/>
          <w:szCs w:val="20"/>
          <w:lang w:val="be-BY"/>
        </w:rPr>
        <w:tab/>
      </w:r>
    </w:p>
    <w:p w:rsidR="00F53D6F" w:rsidRDefault="00F53D6F" w:rsidP="00597940">
      <w:pPr>
        <w:tabs>
          <w:tab w:val="right" w:leader="dot" w:pos="9355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Прычына:*</w:t>
      </w:r>
    </w:p>
    <w:p w:rsidR="00F53D6F" w:rsidRDefault="00F53D6F" w:rsidP="00597940">
      <w:pPr>
        <w:tabs>
          <w:tab w:val="right" w:leader="dot" w:pos="9355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1. Духоўная карысць бакоў.</w:t>
      </w:r>
    </w:p>
    <w:p w:rsidR="00F53D6F" w:rsidRDefault="00F53D6F" w:rsidP="00597940">
      <w:pPr>
        <w:tabs>
          <w:tab w:val="right" w:leader="dot" w:pos="9355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2. Прызнанне сапраўдным ужо заключанага сужэнства.</w:t>
      </w:r>
    </w:p>
    <w:p w:rsidR="00F53D6F" w:rsidRDefault="00F53D6F" w:rsidP="00597940">
      <w:pPr>
        <w:tabs>
          <w:tab w:val="right" w:leader="dot" w:pos="9355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3. Небяспека заключэння несапраўднага сужэнства.</w:t>
      </w:r>
    </w:p>
    <w:p w:rsidR="00F53D6F" w:rsidRDefault="00F53D6F" w:rsidP="007B2C65">
      <w:pPr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4. Карысць ненароджанага дзіцяці.</w:t>
      </w:r>
    </w:p>
    <w:p w:rsidR="008A5F72" w:rsidRDefault="00F53D6F" w:rsidP="007B2C65">
      <w:pPr>
        <w:tabs>
          <w:tab w:val="right" w:leader="dot" w:pos="9355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 xml:space="preserve">5. </w:t>
      </w:r>
      <w:r w:rsidR="00597940">
        <w:rPr>
          <w:rFonts w:ascii="Arial" w:hAnsi="Arial" w:cs="Arial"/>
          <w:sz w:val="20"/>
          <w:szCs w:val="20"/>
          <w:lang w:val="be-BY"/>
        </w:rPr>
        <w:t xml:space="preserve">Іншая </w:t>
      </w:r>
      <w:r w:rsidR="008A5F72">
        <w:rPr>
          <w:rFonts w:ascii="Arial" w:hAnsi="Arial" w:cs="Arial"/>
          <w:sz w:val="20"/>
          <w:szCs w:val="20"/>
          <w:lang w:val="be-BY"/>
        </w:rPr>
        <w:tab/>
      </w:r>
    </w:p>
    <w:p w:rsidR="008A5F72" w:rsidRDefault="008A5F72" w:rsidP="008A5F72">
      <w:pPr>
        <w:tabs>
          <w:tab w:val="left" w:pos="5669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</w:p>
    <w:p w:rsidR="00F5627E" w:rsidRDefault="00F5627E" w:rsidP="002E00DF">
      <w:pPr>
        <w:tabs>
          <w:tab w:val="left" w:pos="566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Пратакол кананічна-душпастыркіх размоў складзены, неабх</w:t>
      </w:r>
      <w:r w:rsidR="00DC254F">
        <w:rPr>
          <w:rFonts w:ascii="Arial" w:hAnsi="Arial" w:cs="Arial"/>
          <w:sz w:val="20"/>
          <w:szCs w:val="20"/>
          <w:lang w:val="be-BY"/>
        </w:rPr>
        <w:t>одныя дакументы прадстаўлены</w:t>
      </w:r>
      <w:r w:rsidR="00F53D6F">
        <w:rPr>
          <w:rFonts w:ascii="Arial" w:hAnsi="Arial" w:cs="Arial"/>
          <w:sz w:val="20"/>
          <w:szCs w:val="20"/>
          <w:lang w:val="be-BY"/>
        </w:rPr>
        <w:t>. Іншых</w:t>
      </w:r>
      <w:r>
        <w:rPr>
          <w:rFonts w:ascii="Arial" w:hAnsi="Arial" w:cs="Arial"/>
          <w:sz w:val="20"/>
          <w:szCs w:val="20"/>
          <w:lang w:val="be-BY"/>
        </w:rPr>
        <w:t xml:space="preserve"> кананічны</w:t>
      </w:r>
      <w:r w:rsidR="00F53D6F">
        <w:rPr>
          <w:rFonts w:ascii="Arial" w:hAnsi="Arial" w:cs="Arial"/>
          <w:sz w:val="20"/>
          <w:szCs w:val="20"/>
          <w:lang w:val="be-BY"/>
        </w:rPr>
        <w:t>х</w:t>
      </w:r>
      <w:r>
        <w:rPr>
          <w:rFonts w:ascii="Arial" w:hAnsi="Arial" w:cs="Arial"/>
          <w:sz w:val="20"/>
          <w:szCs w:val="20"/>
          <w:lang w:val="be-BY"/>
        </w:rPr>
        <w:t xml:space="preserve"> перашкод</w:t>
      </w:r>
      <w:r w:rsidR="00F53D6F">
        <w:rPr>
          <w:rFonts w:ascii="Arial" w:hAnsi="Arial" w:cs="Arial"/>
          <w:sz w:val="20"/>
          <w:szCs w:val="20"/>
          <w:lang w:val="be-BY"/>
        </w:rPr>
        <w:t>аў</w:t>
      </w:r>
      <w:r>
        <w:rPr>
          <w:rFonts w:ascii="Arial" w:hAnsi="Arial" w:cs="Arial"/>
          <w:sz w:val="20"/>
          <w:szCs w:val="20"/>
          <w:lang w:val="be-BY"/>
        </w:rPr>
        <w:t xml:space="preserve"> н</w:t>
      </w:r>
      <w:r w:rsidR="00F53D6F">
        <w:rPr>
          <w:rFonts w:ascii="Arial" w:hAnsi="Arial" w:cs="Arial"/>
          <w:sz w:val="20"/>
          <w:szCs w:val="20"/>
          <w:lang w:val="be-BY"/>
        </w:rPr>
        <w:t>яма</w:t>
      </w:r>
      <w:r>
        <w:rPr>
          <w:rFonts w:ascii="Arial" w:hAnsi="Arial" w:cs="Arial"/>
          <w:sz w:val="20"/>
          <w:szCs w:val="20"/>
          <w:lang w:val="be-BY"/>
        </w:rPr>
        <w:t>.</w:t>
      </w:r>
    </w:p>
    <w:p w:rsidR="006B3138" w:rsidRPr="00663C6D" w:rsidRDefault="006B3138" w:rsidP="00597940">
      <w:pPr>
        <w:tabs>
          <w:tab w:val="left" w:pos="566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</w:p>
    <w:p w:rsidR="003B53CB" w:rsidRPr="00A924F4" w:rsidRDefault="002C3294" w:rsidP="00B6460A">
      <w:pPr>
        <w:tabs>
          <w:tab w:val="left" w:pos="255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  <w:lang w:val="be-BY"/>
        </w:rPr>
      </w:pPr>
      <w:r w:rsidRPr="00663C6D">
        <w:rPr>
          <w:rFonts w:ascii="Arial" w:hAnsi="Arial" w:cs="Arial"/>
          <w:sz w:val="20"/>
          <w:szCs w:val="20"/>
          <w:lang w:val="be-BY"/>
        </w:rPr>
        <w:t>М.П.</w:t>
      </w:r>
      <w:r w:rsidRPr="00663C6D">
        <w:rPr>
          <w:rFonts w:ascii="Arial" w:hAnsi="Arial" w:cs="Arial"/>
          <w:sz w:val="20"/>
          <w:szCs w:val="20"/>
          <w:lang w:val="be-BY"/>
        </w:rPr>
        <w:tab/>
      </w:r>
      <w:r w:rsidR="003B53CB" w:rsidRPr="00A924F4">
        <w:rPr>
          <w:rFonts w:ascii="Arial" w:hAnsi="Arial" w:cs="Arial"/>
          <w:sz w:val="20"/>
          <w:szCs w:val="20"/>
          <w:lang w:val="be-BY"/>
        </w:rPr>
        <w:t>....................................................</w:t>
      </w:r>
    </w:p>
    <w:p w:rsidR="00B6460A" w:rsidRPr="00A924F4" w:rsidRDefault="008A5F72" w:rsidP="00597940">
      <w:pPr>
        <w:spacing w:line="240" w:lineRule="auto"/>
        <w:ind w:left="6379" w:right="-1"/>
        <w:jc w:val="center"/>
        <w:rPr>
          <w:rFonts w:ascii="Arial" w:hAnsi="Arial" w:cs="Arial"/>
          <w:i/>
          <w:iCs/>
          <w:sz w:val="18"/>
          <w:szCs w:val="20"/>
          <w:lang w:val="be-BY"/>
        </w:rPr>
      </w:pPr>
      <w:bookmarkStart w:id="0" w:name="_GoBack"/>
      <w:bookmarkEnd w:id="0"/>
      <w:r>
        <w:rPr>
          <w:rFonts w:ascii="Arial" w:hAnsi="Arial" w:cs="Arial"/>
          <w:i/>
          <w:iCs/>
          <w:sz w:val="18"/>
          <w:szCs w:val="20"/>
          <w:lang w:val="be-BY"/>
        </w:rPr>
        <w:t>п</w:t>
      </w:r>
      <w:r w:rsidR="003B53CB" w:rsidRPr="00A924F4">
        <w:rPr>
          <w:rFonts w:ascii="Arial" w:hAnsi="Arial" w:cs="Arial"/>
          <w:i/>
          <w:iCs/>
          <w:sz w:val="18"/>
          <w:szCs w:val="20"/>
          <w:lang w:val="be-BY"/>
        </w:rPr>
        <w:t>робашч</w:t>
      </w:r>
    </w:p>
    <w:sectPr w:rsidR="00B6460A" w:rsidRPr="00A924F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EF" w:rsidRDefault="005433EF" w:rsidP="00DE5537">
      <w:pPr>
        <w:spacing w:after="0" w:line="240" w:lineRule="auto"/>
      </w:pPr>
      <w:r>
        <w:separator/>
      </w:r>
    </w:p>
  </w:endnote>
  <w:endnote w:type="continuationSeparator" w:id="0">
    <w:p w:rsidR="005433EF" w:rsidRDefault="005433EF" w:rsidP="00DE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537" w:rsidRDefault="00DE5537" w:rsidP="00DE5537">
    <w:pPr>
      <w:spacing w:after="0"/>
      <w:ind w:right="-1"/>
      <w:rPr>
        <w:rFonts w:ascii="Arial" w:hAnsi="Arial" w:cs="Arial"/>
        <w:iCs/>
        <w:sz w:val="20"/>
        <w:szCs w:val="20"/>
        <w:lang w:val="be-BY"/>
      </w:rPr>
    </w:pPr>
    <w:r>
      <w:rPr>
        <w:rFonts w:ascii="Arial" w:hAnsi="Arial" w:cs="Arial"/>
        <w:iCs/>
        <w:sz w:val="20"/>
        <w:szCs w:val="20"/>
        <w:lang w:val="be-BY"/>
      </w:rPr>
      <w:t>Дадатак: адзін экзэмпляр сведчанняў, дадзеных нарачонымі.</w:t>
    </w:r>
  </w:p>
  <w:p w:rsidR="00DE5537" w:rsidRPr="00DE5537" w:rsidRDefault="00DE5537" w:rsidP="00DE5537">
    <w:pPr>
      <w:spacing w:after="0" w:line="360" w:lineRule="auto"/>
      <w:ind w:right="-1"/>
      <w:rPr>
        <w:rFonts w:ascii="Arial" w:hAnsi="Arial" w:cs="Arial"/>
        <w:i/>
        <w:iCs/>
        <w:sz w:val="18"/>
        <w:szCs w:val="20"/>
        <w:lang w:val="be-BY"/>
      </w:rPr>
    </w:pPr>
    <w:r w:rsidRPr="00597940">
      <w:rPr>
        <w:rFonts w:ascii="Arial" w:hAnsi="Arial" w:cs="Arial"/>
        <w:i/>
        <w:iCs/>
        <w:sz w:val="18"/>
        <w:szCs w:val="20"/>
        <w:lang w:val="be-BY"/>
      </w:rPr>
      <w:t>* Патрэбнае падкрэсліць</w:t>
    </w:r>
    <w:r>
      <w:rPr>
        <w:rFonts w:ascii="Arial" w:hAnsi="Arial" w:cs="Arial"/>
        <w:i/>
        <w:iCs/>
        <w:sz w:val="18"/>
        <w:szCs w:val="20"/>
        <w:lang w:val="be-BY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EF" w:rsidRDefault="005433EF" w:rsidP="00DE5537">
      <w:pPr>
        <w:spacing w:after="0" w:line="240" w:lineRule="auto"/>
      </w:pPr>
      <w:r>
        <w:separator/>
      </w:r>
    </w:p>
  </w:footnote>
  <w:footnote w:type="continuationSeparator" w:id="0">
    <w:p w:rsidR="005433EF" w:rsidRDefault="005433EF" w:rsidP="00DE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537" w:rsidRPr="00DE5537" w:rsidRDefault="00DE5537" w:rsidP="00DE5537">
    <w:pPr>
      <w:pStyle w:val="a5"/>
      <w:jc w:val="right"/>
      <w:rPr>
        <w:rFonts w:ascii="Arial" w:hAnsi="Arial" w:cs="Arial"/>
        <w:sz w:val="16"/>
      </w:rPr>
    </w:pPr>
    <w:r w:rsidRPr="00DE5537">
      <w:rPr>
        <w:rFonts w:ascii="Arial" w:hAnsi="Arial" w:cs="Arial"/>
        <w:sz w:val="16"/>
      </w:rPr>
      <w:t>ФАРМУЛЯР 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2C4F"/>
    <w:multiLevelType w:val="hybridMultilevel"/>
    <w:tmpl w:val="CBF62516"/>
    <w:lvl w:ilvl="0" w:tplc="9E3871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CB"/>
    <w:rsid w:val="00053306"/>
    <w:rsid w:val="00103CAE"/>
    <w:rsid w:val="001054B2"/>
    <w:rsid w:val="0018734F"/>
    <w:rsid w:val="001A4B80"/>
    <w:rsid w:val="001A6BFE"/>
    <w:rsid w:val="001E7715"/>
    <w:rsid w:val="001F3544"/>
    <w:rsid w:val="00223216"/>
    <w:rsid w:val="00242FDF"/>
    <w:rsid w:val="002A67D5"/>
    <w:rsid w:val="002C3294"/>
    <w:rsid w:val="002C3C74"/>
    <w:rsid w:val="002E00DF"/>
    <w:rsid w:val="003962D0"/>
    <w:rsid w:val="003B01C5"/>
    <w:rsid w:val="003B53CB"/>
    <w:rsid w:val="0043428B"/>
    <w:rsid w:val="00451BA8"/>
    <w:rsid w:val="004B4656"/>
    <w:rsid w:val="005433EF"/>
    <w:rsid w:val="005901D9"/>
    <w:rsid w:val="00592A2E"/>
    <w:rsid w:val="00597940"/>
    <w:rsid w:val="00646E43"/>
    <w:rsid w:val="00663C6D"/>
    <w:rsid w:val="006B3138"/>
    <w:rsid w:val="00701159"/>
    <w:rsid w:val="007347D6"/>
    <w:rsid w:val="007A4FD2"/>
    <w:rsid w:val="007A6883"/>
    <w:rsid w:val="007B2C65"/>
    <w:rsid w:val="007F66DF"/>
    <w:rsid w:val="00814DCE"/>
    <w:rsid w:val="00822CEA"/>
    <w:rsid w:val="00835B45"/>
    <w:rsid w:val="00870D4E"/>
    <w:rsid w:val="00894FFA"/>
    <w:rsid w:val="008A5F72"/>
    <w:rsid w:val="008C4830"/>
    <w:rsid w:val="008E512B"/>
    <w:rsid w:val="008F0ABE"/>
    <w:rsid w:val="00950C5D"/>
    <w:rsid w:val="00A147CE"/>
    <w:rsid w:val="00A455E5"/>
    <w:rsid w:val="00A924F4"/>
    <w:rsid w:val="00B6460A"/>
    <w:rsid w:val="00B720E2"/>
    <w:rsid w:val="00B73C27"/>
    <w:rsid w:val="00B81814"/>
    <w:rsid w:val="00B8328E"/>
    <w:rsid w:val="00C140E7"/>
    <w:rsid w:val="00D55101"/>
    <w:rsid w:val="00D72554"/>
    <w:rsid w:val="00DB2A04"/>
    <w:rsid w:val="00DC254F"/>
    <w:rsid w:val="00DE32C4"/>
    <w:rsid w:val="00DE5537"/>
    <w:rsid w:val="00E039D0"/>
    <w:rsid w:val="00EC653D"/>
    <w:rsid w:val="00F14413"/>
    <w:rsid w:val="00F53D6F"/>
    <w:rsid w:val="00F5627E"/>
    <w:rsid w:val="00F913C3"/>
    <w:rsid w:val="00F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1F6B"/>
  <w15:docId w15:val="{C520EDF7-BF85-4E40-BC25-2AFF6CD9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45"/>
    <w:pPr>
      <w:ind w:left="720"/>
      <w:contextualSpacing/>
    </w:pPr>
  </w:style>
  <w:style w:type="table" w:styleId="a4">
    <w:name w:val="Table Grid"/>
    <w:basedOn w:val="a1"/>
    <w:uiPriority w:val="59"/>
    <w:rsid w:val="0083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5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E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5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3A93-7116-421E-806C-96210C66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ПРОСЬБААБ ДЫСПЕНСЕ АД КАНАНІЧНАЙ ФОРМЫ</dc:title>
  <dc:creator>nStalker</dc:creator>
  <cp:lastModifiedBy>Август Колесинский</cp:lastModifiedBy>
  <cp:revision>3</cp:revision>
  <cp:lastPrinted>2012-10-24T12:03:00Z</cp:lastPrinted>
  <dcterms:created xsi:type="dcterms:W3CDTF">2016-05-28T10:39:00Z</dcterms:created>
  <dcterms:modified xsi:type="dcterms:W3CDTF">2016-08-21T21:35:00Z</dcterms:modified>
</cp:coreProperties>
</file>