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2E8A" w14:textId="77777777" w:rsidR="006C7809" w:rsidRPr="00C314BE" w:rsidRDefault="001B2D82">
      <w:pPr>
        <w:pStyle w:val="a4"/>
        <w:rPr>
          <w:color w:val="auto"/>
          <w:lang w:val="ru-RU"/>
        </w:rPr>
      </w:pPr>
      <w:r w:rsidRPr="00C314BE">
        <w:rPr>
          <w:noProof/>
          <w:color w:val="auto"/>
          <w:lang w:val="ru-RU"/>
        </w:rPr>
        <w:drawing>
          <wp:anchor distT="0" distB="0" distL="114300" distR="114300" simplePos="0" relativeHeight="251658240" behindDoc="0" locked="0" layoutInCell="1" hidden="0" allowOverlap="1" wp14:anchorId="1F88B6C8" wp14:editId="5AD8D705">
            <wp:simplePos x="0" y="0"/>
            <wp:positionH relativeFrom="margin">
              <wp:posOffset>15240</wp:posOffset>
            </wp:positionH>
            <wp:positionV relativeFrom="margin">
              <wp:posOffset>-229869</wp:posOffset>
            </wp:positionV>
            <wp:extent cx="2878455" cy="23920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39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D0551F" w14:textId="77777777" w:rsidR="006C7809" w:rsidRPr="00C314BE" w:rsidRDefault="006C7809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</w:p>
    <w:p w14:paraId="6B5E832A" w14:textId="77777777" w:rsidR="006C7809" w:rsidRPr="00C314BE" w:rsidRDefault="006C7809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</w:p>
    <w:p w14:paraId="23DADAAB" w14:textId="77777777" w:rsidR="006C7809" w:rsidRPr="00C314BE" w:rsidRDefault="001B2D82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lang w:val="ru-RU"/>
        </w:rPr>
      </w:pPr>
      <w:r w:rsidRPr="00C314BE">
        <w:rPr>
          <w:rFonts w:ascii="Book Antiqua" w:eastAsia="Book Antiqua" w:hAnsi="Book Antiqua" w:cs="Book Antiqua"/>
          <w:b/>
          <w:sz w:val="28"/>
          <w:szCs w:val="28"/>
          <w:lang w:val="ru-RU"/>
        </w:rPr>
        <w:t>СИНОДАЛЬНАЯ КОМИССИЯ</w:t>
      </w:r>
    </w:p>
    <w:p w14:paraId="1E03A811" w14:textId="77777777" w:rsidR="006C7809" w:rsidRPr="00C314BE" w:rsidRDefault="001B2D82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lang w:val="ru-RU"/>
        </w:rPr>
      </w:pPr>
      <w:r w:rsidRPr="00C314BE">
        <w:rPr>
          <w:rFonts w:ascii="Book Antiqua" w:eastAsia="Book Antiqua" w:hAnsi="Book Antiqua" w:cs="Book Antiqua"/>
          <w:b/>
          <w:sz w:val="28"/>
          <w:szCs w:val="28"/>
          <w:lang w:val="ru-RU"/>
        </w:rPr>
        <w:t>ПРИ КОНФЕРЕНЦИИ КАТОЛИЧЕСКИХ</w:t>
      </w:r>
    </w:p>
    <w:p w14:paraId="0D5354C4" w14:textId="77777777" w:rsidR="006C7809" w:rsidRPr="00C314BE" w:rsidRDefault="001B2D82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lang w:val="ru-RU"/>
        </w:rPr>
      </w:pPr>
      <w:r w:rsidRPr="00C314BE">
        <w:rPr>
          <w:rFonts w:ascii="Book Antiqua" w:eastAsia="Book Antiqua" w:hAnsi="Book Antiqua" w:cs="Book Antiqua"/>
          <w:b/>
          <w:sz w:val="28"/>
          <w:szCs w:val="28"/>
          <w:lang w:val="ru-RU"/>
        </w:rPr>
        <w:t>ЕПИСКОПОВ В БЕЛАРУСИ</w:t>
      </w:r>
    </w:p>
    <w:p w14:paraId="50E7ACB5" w14:textId="77777777" w:rsidR="006C7809" w:rsidRPr="00C314BE" w:rsidRDefault="006C7809">
      <w:pPr>
        <w:spacing w:after="0" w:line="240" w:lineRule="auto"/>
        <w:jc w:val="center"/>
        <w:rPr>
          <w:rFonts w:ascii="Book Antiqua" w:eastAsia="Book Antiqua" w:hAnsi="Book Antiqua" w:cs="Book Antiqua"/>
          <w:sz w:val="24"/>
          <w:szCs w:val="24"/>
          <w:lang w:val="ru-RU"/>
        </w:rPr>
      </w:pPr>
    </w:p>
    <w:p w14:paraId="62D97CDC" w14:textId="77777777" w:rsidR="006C7809" w:rsidRPr="00C314BE" w:rsidRDefault="006C7809">
      <w:pPr>
        <w:spacing w:after="0" w:line="240" w:lineRule="auto"/>
        <w:jc w:val="center"/>
        <w:rPr>
          <w:rFonts w:ascii="Book Antiqua" w:eastAsia="Book Antiqua" w:hAnsi="Book Antiqua" w:cs="Book Antiqua"/>
          <w:sz w:val="24"/>
          <w:szCs w:val="24"/>
          <w:lang w:val="ru-RU"/>
        </w:rPr>
      </w:pPr>
    </w:p>
    <w:p w14:paraId="4C97ED58" w14:textId="77777777" w:rsidR="006C7809" w:rsidRPr="00C314BE" w:rsidRDefault="001B2D82">
      <w:pPr>
        <w:spacing w:after="0" w:line="240" w:lineRule="auto"/>
        <w:jc w:val="center"/>
        <w:rPr>
          <w:rFonts w:ascii="Book Antiqua" w:eastAsia="Book Antiqua" w:hAnsi="Book Antiqua" w:cs="Book Antiqua"/>
          <w:sz w:val="28"/>
          <w:szCs w:val="28"/>
          <w:lang w:val="ru-RU"/>
        </w:rPr>
      </w:pPr>
      <w:r w:rsidRPr="00C314BE">
        <w:rPr>
          <w:rFonts w:ascii="Book Antiqua" w:eastAsia="Book Antiqua" w:hAnsi="Book Antiqua" w:cs="Book Antiqua"/>
          <w:sz w:val="28"/>
          <w:szCs w:val="28"/>
          <w:lang w:val="ru-RU"/>
        </w:rPr>
        <w:t>СИНОДАЛЬНАЯ КОНСУЛЬТАЦИЯ</w:t>
      </w:r>
    </w:p>
    <w:p w14:paraId="141F12A9" w14:textId="77777777" w:rsidR="006C7809" w:rsidRPr="00C314BE" w:rsidRDefault="006C7809">
      <w:pPr>
        <w:spacing w:after="0" w:line="240" w:lineRule="auto"/>
        <w:rPr>
          <w:rFonts w:ascii="Book Antiqua" w:eastAsia="Book Antiqua" w:hAnsi="Book Antiqua" w:cs="Book Antiqua"/>
          <w:sz w:val="16"/>
          <w:szCs w:val="16"/>
          <w:lang w:val="ru-RU"/>
        </w:rPr>
      </w:pPr>
    </w:p>
    <w:p w14:paraId="071BAC99" w14:textId="77777777" w:rsidR="006C7809" w:rsidRPr="00C314BE" w:rsidRDefault="001B2D8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Дорогие друзья,</w:t>
      </w:r>
    </w:p>
    <w:p w14:paraId="4BB91CD5" w14:textId="77777777" w:rsidR="006C7809" w:rsidRPr="00C314BE" w:rsidRDefault="006C7809">
      <w:pPr>
        <w:spacing w:after="0" w:line="240" w:lineRule="auto"/>
        <w:jc w:val="both"/>
        <w:rPr>
          <w:rFonts w:ascii="Book Antiqua" w:eastAsia="Book Antiqua" w:hAnsi="Book Antiqua" w:cs="Book Antiqua"/>
          <w:sz w:val="18"/>
          <w:szCs w:val="18"/>
          <w:lang w:val="ru-RU"/>
        </w:rPr>
      </w:pPr>
    </w:p>
    <w:p w14:paraId="1793FA83" w14:textId="44720081" w:rsidR="006C7809" w:rsidRPr="00C314BE" w:rsidRDefault="001B2D82">
      <w:pPr>
        <w:spacing w:after="120" w:line="240" w:lineRule="auto"/>
        <w:ind w:firstLine="720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предложенные ниже вопросы для обсуждения</w:t>
      </w:r>
      <w:r w:rsidR="005C7253"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 </w:t>
      </w:r>
      <w:r w:rsidR="00F662D0" w:rsidRPr="00C314BE">
        <w:rPr>
          <w:rFonts w:ascii="Book Antiqua" w:eastAsia="Book Antiqua" w:hAnsi="Book Antiqua" w:cs="Book Antiqua"/>
          <w:sz w:val="24"/>
          <w:szCs w:val="24"/>
          <w:lang w:val="ru-RU"/>
        </w:rPr>
        <w:t>являются результатом размышления над десятью темами, предложенными Синодом Вселенской Церкви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. При подготовке мы учитывали и </w:t>
      </w:r>
      <w:r w:rsidR="00F662D0" w:rsidRPr="00C314BE">
        <w:rPr>
          <w:rFonts w:ascii="Book Antiqua" w:eastAsia="Book Antiqua" w:hAnsi="Book Antiqua" w:cs="Book Antiqua"/>
          <w:sz w:val="24"/>
          <w:szCs w:val="24"/>
          <w:lang w:val="ru-RU"/>
        </w:rPr>
        <w:t>реалии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 Церкви в Беларуси.</w:t>
      </w:r>
    </w:p>
    <w:p w14:paraId="22FE32FB" w14:textId="2E1D886E" w:rsidR="006C7809" w:rsidRPr="00C314BE" w:rsidRDefault="001B2D82">
      <w:pPr>
        <w:spacing w:after="120" w:line="240" w:lineRule="auto"/>
        <w:ind w:firstLine="720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bookmarkStart w:id="0" w:name="_gjdgxs" w:colFirst="0" w:colLast="0"/>
      <w:bookmarkEnd w:id="0"/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Всех, кто </w:t>
      </w:r>
      <w:r w:rsidR="008A0833" w:rsidRPr="00C314BE">
        <w:rPr>
          <w:rFonts w:ascii="Book Antiqua" w:eastAsia="Book Antiqua" w:hAnsi="Book Antiqua" w:cs="Book Antiqua"/>
          <w:sz w:val="24"/>
          <w:szCs w:val="24"/>
          <w:lang w:val="ru-RU"/>
        </w:rPr>
        <w:t>по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желает принять участие в этой Синодальной консультации, мы просим ответить прежде всего на те темы и вопросы, которые больше, чем другие, соответствуют собственному пути веры и жизни, и оставляем каждому </w:t>
      </w:r>
      <w:r w:rsidR="00F662D0" w:rsidRPr="00C314BE">
        <w:rPr>
          <w:rFonts w:ascii="Book Antiqua" w:eastAsia="Book Antiqua" w:hAnsi="Book Antiqua" w:cs="Book Antiqua"/>
          <w:sz w:val="24"/>
          <w:szCs w:val="24"/>
          <w:lang w:val="ru-RU"/>
        </w:rPr>
        <w:t>свободу выбора</w:t>
      </w:r>
      <w:r w:rsidR="00A223AC"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 решать, 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на какой синодальный вопрос отвечать, а какой оставить без ответа. Есть также возможность высказаться на любую тему, даже на ту, которая не вошла в Синодальную консультацию.</w:t>
      </w:r>
    </w:p>
    <w:p w14:paraId="0CF6944A" w14:textId="77777777" w:rsidR="006C7809" w:rsidRPr="00C314BE" w:rsidRDefault="001B2D82">
      <w:pPr>
        <w:spacing w:after="120" w:line="240" w:lineRule="auto"/>
        <w:ind w:firstLine="720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Исполняя желание папы Франциска и наших епископов, принять участие в епархиальном этапе Синодальной консультации может любой желающий. Заполнить анкету можно как самостоятельно, так и совместно (семья, монашеская община, деканат, религиозная группа или община и т. д.).</w:t>
      </w:r>
    </w:p>
    <w:p w14:paraId="6AA38AD6" w14:textId="77777777" w:rsidR="006C7809" w:rsidRPr="00C314BE" w:rsidRDefault="006C7809">
      <w:pPr>
        <w:spacing w:after="0" w:line="240" w:lineRule="auto"/>
        <w:ind w:firstLine="720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1F12172D" w14:textId="77777777" w:rsidR="006C7809" w:rsidRPr="00C314BE" w:rsidRDefault="001B2D82">
      <w:pPr>
        <w:spacing w:after="0" w:line="240" w:lineRule="auto"/>
        <w:ind w:firstLine="720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b/>
          <w:sz w:val="24"/>
          <w:szCs w:val="24"/>
          <w:lang w:val="ru-RU"/>
        </w:rPr>
        <w:t>Укажите, пожалуйста, о себе следующую общую информацию:</w:t>
      </w:r>
    </w:p>
    <w:p w14:paraId="140FCE40" w14:textId="77777777" w:rsidR="006C7809" w:rsidRPr="00C314BE" w:rsidRDefault="006C7809">
      <w:pPr>
        <w:spacing w:after="0" w:line="240" w:lineRule="auto"/>
        <w:ind w:firstLine="720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</w:p>
    <w:p w14:paraId="3D6829DE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Мужчина/женщина (</w:t>
      </w:r>
      <w:r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601B0176" w14:textId="77777777" w:rsidR="006C7809" w:rsidRPr="00C314BE" w:rsidRDefault="006C7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07140794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Возраст ____________________</w:t>
      </w:r>
    </w:p>
    <w:p w14:paraId="267367F9" w14:textId="77777777" w:rsidR="006C7809" w:rsidRPr="00C314BE" w:rsidRDefault="006C7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34687F91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Светский верующий/священник/монахиня/монах/семинарист</w:t>
      </w:r>
      <w:r w:rsidRPr="00C314BE">
        <w:rPr>
          <w:lang w:val="ru-RU"/>
        </w:rPr>
        <w:t xml:space="preserve"> 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(</w:t>
      </w:r>
      <w:r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27F2BBCA" w14:textId="77777777" w:rsidR="006C7809" w:rsidRPr="00C314BE" w:rsidRDefault="006C7809">
      <w:pPr>
        <w:spacing w:after="0" w:line="240" w:lineRule="auto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261AED41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Место жительства: областной центр/районный центр/сельская местность (</w:t>
      </w:r>
      <w:r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720CAB48" w14:textId="77777777" w:rsidR="006C7809" w:rsidRPr="00C314BE" w:rsidRDefault="006C7809">
      <w:pPr>
        <w:spacing w:after="0" w:line="240" w:lineRule="auto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6B13CCBC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Крещеный/некрещеный</w:t>
      </w:r>
      <w:r w:rsidRPr="00C314BE">
        <w:rPr>
          <w:lang w:val="ru-RU"/>
        </w:rPr>
        <w:t xml:space="preserve"> 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(</w:t>
      </w:r>
      <w:r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71A23192" w14:textId="77777777" w:rsidR="006C7809" w:rsidRPr="00C314BE" w:rsidRDefault="006C7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76548FD1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Верующий/неверующий (</w:t>
      </w:r>
      <w:r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251E46C7" w14:textId="77777777" w:rsidR="006C7809" w:rsidRPr="00C314BE" w:rsidRDefault="006C7809">
      <w:pPr>
        <w:spacing w:after="0" w:line="240" w:lineRule="auto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158E11E5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Вероисповедание __________________________</w:t>
      </w:r>
    </w:p>
    <w:p w14:paraId="06512A41" w14:textId="77777777" w:rsidR="006C7809" w:rsidRPr="00C314BE" w:rsidRDefault="006C7809">
      <w:pPr>
        <w:spacing w:after="0" w:line="240" w:lineRule="auto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72CEAB98" w14:textId="77777777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Практикующий веру регулярно/практикующий веру время от времени/не практикующий веру (</w:t>
      </w:r>
      <w:r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7D99D7F5" w14:textId="77777777" w:rsidR="006C7809" w:rsidRPr="00C314BE" w:rsidRDefault="006C7809">
      <w:pPr>
        <w:spacing w:after="0" w:line="276" w:lineRule="auto"/>
        <w:jc w:val="both"/>
        <w:rPr>
          <w:rFonts w:ascii="Book Antiqua" w:eastAsia="Book Antiqua" w:hAnsi="Book Antiqua" w:cs="Book Antiqua"/>
          <w:sz w:val="14"/>
          <w:szCs w:val="14"/>
          <w:lang w:val="ru-RU"/>
        </w:rPr>
      </w:pPr>
    </w:p>
    <w:p w14:paraId="11FEC805" w14:textId="49B51A43" w:rsidR="006C7809" w:rsidRPr="00C314BE" w:rsidRDefault="001B2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Епархия, к которой принадлежу</w:t>
      </w:r>
      <w:r w:rsidR="00C314BE"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 (</w:t>
      </w:r>
      <w:r w:rsidR="00C314BE" w:rsidRPr="00C314BE">
        <w:rPr>
          <w:rFonts w:ascii="Book Antiqua" w:eastAsia="Book Antiqua" w:hAnsi="Book Antiqua" w:cs="Book Antiqua"/>
          <w:i/>
          <w:sz w:val="24"/>
          <w:szCs w:val="24"/>
          <w:lang w:val="ru-RU"/>
        </w:rPr>
        <w:t>нужное подчеркнуть</w:t>
      </w:r>
      <w:r w:rsidR="00C314BE" w:rsidRPr="00C314BE">
        <w:rPr>
          <w:rFonts w:ascii="Book Antiqua" w:eastAsia="Book Antiqua" w:hAnsi="Book Antiqua" w:cs="Book Antiqua"/>
          <w:sz w:val="24"/>
          <w:szCs w:val="24"/>
          <w:lang w:val="ru-RU"/>
        </w:rPr>
        <w:t>)</w:t>
      </w:r>
    </w:p>
    <w:p w14:paraId="764C1E96" w14:textId="77777777" w:rsidR="006C7809" w:rsidRPr="00C314BE" w:rsidRDefault="00235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hyperlink r:id="rId6">
        <w:proofErr w:type="spellStart"/>
        <w:r w:rsidR="001B2D82" w:rsidRPr="00C314BE">
          <w:rPr>
            <w:rFonts w:ascii="Book Antiqua" w:eastAsia="Book Antiqua" w:hAnsi="Book Antiqua" w:cs="Book Antiqua"/>
            <w:sz w:val="24"/>
            <w:szCs w:val="24"/>
            <w:lang w:val="ru-RU"/>
          </w:rPr>
          <w:t>Минско</w:t>
        </w:r>
        <w:proofErr w:type="spellEnd"/>
        <w:r w:rsidR="001B2D82" w:rsidRPr="00C314BE">
          <w:rPr>
            <w:rFonts w:ascii="Book Antiqua" w:eastAsia="Book Antiqua" w:hAnsi="Book Antiqua" w:cs="Book Antiqua"/>
            <w:sz w:val="24"/>
            <w:szCs w:val="24"/>
            <w:lang w:val="ru-RU"/>
          </w:rPr>
          <w:t>-Могилевская архиепархия</w:t>
        </w:r>
      </w:hyperlink>
    </w:p>
    <w:p w14:paraId="613E583A" w14:textId="77777777" w:rsidR="006C7809" w:rsidRPr="00C314BE" w:rsidRDefault="00235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hyperlink r:id="rId7">
        <w:r w:rsidR="001B2D82" w:rsidRPr="00C314BE">
          <w:rPr>
            <w:rFonts w:ascii="Book Antiqua" w:eastAsia="Book Antiqua" w:hAnsi="Book Antiqua" w:cs="Book Antiqua"/>
            <w:sz w:val="24"/>
            <w:szCs w:val="24"/>
            <w:lang w:val="ru-RU"/>
          </w:rPr>
          <w:t>Витебская епархия</w:t>
        </w:r>
      </w:hyperlink>
    </w:p>
    <w:p w14:paraId="2FCB8D1A" w14:textId="77777777" w:rsidR="006C7809" w:rsidRPr="00C314BE" w:rsidRDefault="00235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hyperlink r:id="rId8">
        <w:r w:rsidR="001B2D82" w:rsidRPr="00C314BE">
          <w:rPr>
            <w:rFonts w:ascii="Book Antiqua" w:eastAsia="Book Antiqua" w:hAnsi="Book Antiqua" w:cs="Book Antiqua"/>
            <w:sz w:val="24"/>
            <w:szCs w:val="24"/>
            <w:lang w:val="ru-RU"/>
          </w:rPr>
          <w:t>Гродненская епархия</w:t>
        </w:r>
      </w:hyperlink>
    </w:p>
    <w:p w14:paraId="2EF0E4BB" w14:textId="77777777" w:rsidR="006C7809" w:rsidRPr="00C314BE" w:rsidRDefault="00235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hyperlink r:id="rId9">
        <w:proofErr w:type="spellStart"/>
        <w:r w:rsidR="001B2D82" w:rsidRPr="00C314BE">
          <w:rPr>
            <w:rFonts w:ascii="Book Antiqua" w:eastAsia="Book Antiqua" w:hAnsi="Book Antiqua" w:cs="Book Antiqua"/>
            <w:sz w:val="24"/>
            <w:szCs w:val="24"/>
            <w:lang w:val="ru-RU"/>
          </w:rPr>
          <w:t>Пинская</w:t>
        </w:r>
        <w:proofErr w:type="spellEnd"/>
        <w:r w:rsidR="001B2D82" w:rsidRPr="00C314BE">
          <w:rPr>
            <w:rFonts w:ascii="Book Antiqua" w:eastAsia="Book Antiqua" w:hAnsi="Book Antiqua" w:cs="Book Antiqua"/>
            <w:sz w:val="24"/>
            <w:szCs w:val="24"/>
            <w:lang w:val="ru-RU"/>
          </w:rPr>
          <w:t xml:space="preserve"> епархия</w:t>
        </w:r>
      </w:hyperlink>
    </w:p>
    <w:p w14:paraId="6A839BF1" w14:textId="77777777" w:rsidR="006C7809" w:rsidRPr="00C314BE" w:rsidRDefault="001B2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Апостольская </w:t>
      </w:r>
      <w:proofErr w:type="spellStart"/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>визитатория</w:t>
      </w:r>
      <w:proofErr w:type="spellEnd"/>
      <w:r w:rsidRPr="00C314BE">
        <w:rPr>
          <w:rFonts w:ascii="Book Antiqua" w:eastAsia="Book Antiqua" w:hAnsi="Book Antiqua" w:cs="Book Antiqua"/>
          <w:sz w:val="24"/>
          <w:szCs w:val="24"/>
          <w:lang w:val="ru-RU"/>
        </w:rPr>
        <w:t xml:space="preserve"> для греко-католиков Беларуси</w:t>
      </w:r>
    </w:p>
    <w:p w14:paraId="56026DBA" w14:textId="77777777" w:rsidR="006C7809" w:rsidRPr="00C314BE" w:rsidRDefault="001B2D82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  <w:r w:rsidRPr="00C314BE">
        <w:rPr>
          <w:rFonts w:ascii="Book Antiqua" w:eastAsia="Book Antiqua" w:hAnsi="Book Antiqua" w:cs="Book Antiqua"/>
          <w:b/>
          <w:sz w:val="24"/>
          <w:szCs w:val="24"/>
          <w:lang w:val="ru-RU"/>
        </w:rPr>
        <w:lastRenderedPageBreak/>
        <w:t>ДЕСЯТЬ СИНОДАЛЬНЫХ ТЕМ</w:t>
      </w:r>
    </w:p>
    <w:p w14:paraId="3638581B" w14:textId="77777777" w:rsidR="006C7809" w:rsidRPr="00C314BE" w:rsidRDefault="006C7809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</w:p>
    <w:tbl>
      <w:tblPr>
        <w:tblStyle w:val="a5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9750"/>
      </w:tblGrid>
      <w:tr w:rsidR="007520AD" w:rsidRPr="00C314BE" w14:paraId="18116FB3" w14:textId="77777777">
        <w:tc>
          <w:tcPr>
            <w:tcW w:w="456" w:type="dxa"/>
          </w:tcPr>
          <w:p w14:paraId="2A98CDFD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750" w:type="dxa"/>
          </w:tcPr>
          <w:p w14:paraId="43233601" w14:textId="78253CA1" w:rsidR="006C7809" w:rsidRPr="00C314BE" w:rsidRDefault="00A223AC">
            <w:pPr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СПУТНИКИ</w:t>
            </w:r>
            <w:r w:rsidR="001B2D82"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 - </w:t>
            </w:r>
            <w:r w:rsidR="001B2D82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В Церкви и в обществе мы находимся рядом, идем одной дорогой жизни и веры.</w:t>
            </w:r>
          </w:p>
          <w:p w14:paraId="38DBAF10" w14:textId="77777777" w:rsidR="006C7809" w:rsidRPr="00C314BE" w:rsidRDefault="006C7809">
            <w:pPr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</w:p>
          <w:p w14:paraId="5ED7C576" w14:textId="20E85C80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а) Когда мы говорим «наша Церковь», кто является е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частями/членами?</w:t>
            </w:r>
          </w:p>
          <w:p w14:paraId="16BF391B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б) Кто в нашей епархии те, с кем мы «идем вместе», кто находится рядом с нами?</w:t>
            </w:r>
          </w:p>
          <w:p w14:paraId="40FE703D" w14:textId="6D60DE3A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в) Кто просит нас быть «</w:t>
            </w:r>
            <w:r w:rsidR="005C725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спутником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»?</w:t>
            </w:r>
          </w:p>
          <w:p w14:paraId="7C24AD2C" w14:textId="57F218BA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г) Кто наши товарищи вне границ </w:t>
            </w:r>
            <w:r w:rsidR="00A223AC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церковной жизни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26146919" w14:textId="52BD578A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д) Как епархия, каких людей или какие социальные группы мы могли бы пригласить в сво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путешествие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78109E26" w14:textId="439BDB92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д) Каких людей или социальные группы мы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,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как епархия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,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оставляем «на обочине» нашего </w:t>
            </w:r>
            <w:proofErr w:type="spellStart"/>
            <w:r w:rsidRPr="00C314BE">
              <w:rPr>
                <w:rFonts w:ascii="Book Antiqua" w:eastAsia="Book Antiqua" w:hAnsi="Book Antiqua" w:cs="Book Antiqua"/>
                <w:strike/>
                <w:sz w:val="24"/>
                <w:szCs w:val="24"/>
                <w:lang w:val="ru-RU"/>
              </w:rPr>
              <w:t>с</w:t>
            </w:r>
            <w:r w:rsidR="005B089B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путешествия</w:t>
            </w:r>
            <w:proofErr w:type="spellEnd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, намеренно или случайно?</w:t>
            </w:r>
          </w:p>
          <w:p w14:paraId="30900F3E" w14:textId="4E4F8721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ж) Насколько хорошо мы знаем нашу местную</w:t>
            </w:r>
            <w:r w:rsidR="005C725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</w:t>
            </w:r>
            <w:r w:rsidR="005B089B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реальность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(работа, развлечения, спорт, культурные предложения, опыт общины и т. д.)? Что происходит в нашей местности и чем занимаются и интересуются люди?</w:t>
            </w:r>
          </w:p>
          <w:p w14:paraId="66063AFA" w14:textId="203361A2" w:rsidR="006C7809" w:rsidRPr="00C314BE" w:rsidRDefault="001B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в) Насколько вы участвуете в гражданских и религиозных инициативах?</w:t>
            </w:r>
          </w:p>
        </w:tc>
      </w:tr>
      <w:tr w:rsidR="007520AD" w:rsidRPr="00C314BE" w14:paraId="4112D6FA" w14:textId="77777777">
        <w:tc>
          <w:tcPr>
            <w:tcW w:w="456" w:type="dxa"/>
          </w:tcPr>
          <w:p w14:paraId="6FF6E890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750" w:type="dxa"/>
          </w:tcPr>
          <w:p w14:paraId="6E44C18A" w14:textId="452C53F4" w:rsidR="006C7809" w:rsidRPr="00C314BE" w:rsidRDefault="001B2D82">
            <w:pPr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СЛУШАТЬ. </w:t>
            </w:r>
            <w:r w:rsidR="005B089B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Слушать</w:t>
            </w:r>
            <w:r w:rsidR="005C7253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– это первый шаг, но он требует открытого разума и сердца без предубеждений.</w:t>
            </w:r>
          </w:p>
          <w:p w14:paraId="5EC1B441" w14:textId="77777777" w:rsidR="006C7809" w:rsidRPr="00C314BE" w:rsidRDefault="006C7809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</w:p>
          <w:p w14:paraId="482D1BD2" w14:textId="228A02D1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а) Насколько в нашей епархии прислушиваются к голосу мирян, особенно к молодым людям, женщинам, меньшинствам, лицам, исключ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нным из общественной жизни?</w:t>
            </w:r>
          </w:p>
          <w:p w14:paraId="05912AF3" w14:textId="5435E1E0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б) Как мы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,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в нашей епархии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,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относимся к миссии </w:t>
            </w:r>
            <w:r w:rsidR="005B089B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монашествующих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? Осознаем ли их вклад в </w:t>
            </w:r>
            <w:r w:rsidR="005B089B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миссию 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Церкви в нашей епархии?</w:t>
            </w:r>
          </w:p>
          <w:p w14:paraId="2D294FB8" w14:textId="330D4344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в) Как мы прислушиваемся к социальному и культурному контексту, в котором жив</w:t>
            </w:r>
            <w:r w:rsidR="008A083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м?</w:t>
            </w:r>
          </w:p>
          <w:p w14:paraId="24E41C76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г) Что нужно сделать/изменить для надлежащего формирования наших общин (приходской, а также существующих внутри прихода). Надлежащим ли образом мы прислушиваемся к Божьему Слову и слову человека?</w:t>
            </w:r>
          </w:p>
          <w:p w14:paraId="5E24B3CE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7520AD" w:rsidRPr="00C314BE" w14:paraId="725E40B3" w14:textId="77777777">
        <w:tc>
          <w:tcPr>
            <w:tcW w:w="456" w:type="dxa"/>
          </w:tcPr>
          <w:p w14:paraId="0ACE194D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3</w:t>
            </w:r>
          </w:p>
        </w:tc>
        <w:tc>
          <w:tcPr>
            <w:tcW w:w="9750" w:type="dxa"/>
          </w:tcPr>
          <w:p w14:paraId="1FAD68B4" w14:textId="45992B5A" w:rsidR="006C7809" w:rsidRPr="00C314BE" w:rsidRDefault="005B089B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БРАТЬ</w:t>
            </w:r>
            <w:r w:rsidR="005C7253"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 </w:t>
            </w:r>
            <w:r w:rsidR="001B2D82"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СЛОВО - </w:t>
            </w:r>
            <w:r w:rsidR="001B2D82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Каждому предлагается высказаться мужественно и искренне, то есть собрав в одно целое свободу, правду и милосердие.</w:t>
            </w:r>
          </w:p>
          <w:p w14:paraId="5A96910A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</w:p>
          <w:p w14:paraId="5D4709B1" w14:textId="5B952679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а) Как способствовать свободному и подлинному стилю отношений внутри нашей </w:t>
            </w:r>
            <w:r w:rsidR="000D0AF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епархии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и е</w:t>
            </w:r>
            <w:r w:rsidR="000D0AF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структур, чтобы</w:t>
            </w:r>
            <w:r w:rsidR="005C725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</w:t>
            </w:r>
            <w:r w:rsidR="002F41F0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общение происходило 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без лицемерия и приспособленчества?</w:t>
            </w:r>
          </w:p>
          <w:p w14:paraId="094BBC12" w14:textId="47BADC49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б) Как способствовать свободному и подлинному стилю отношений в обществе</w:t>
            </w:r>
            <w:r w:rsidR="005C7253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, </w:t>
            </w:r>
            <w:r w:rsidR="002F41F0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частью которого мы являемся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397AC02D" w14:textId="0EEA0650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в) Когда и как нам удается сказать</w:t>
            </w:r>
            <w:r w:rsidR="00A97F51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епархии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то, что важно для нас, что находится в нашем сердце?</w:t>
            </w:r>
          </w:p>
          <w:p w14:paraId="352B5CAF" w14:textId="0EC5C06E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г) Как мы пользуемся даром слова в средствах коммуникации (не только католических): в частности, в </w:t>
            </w:r>
            <w:proofErr w:type="spellStart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Facebook</w:t>
            </w:r>
            <w:proofErr w:type="spellEnd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Instagram</w:t>
            </w:r>
            <w:proofErr w:type="spellEnd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Tik</w:t>
            </w:r>
            <w:proofErr w:type="spellEnd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Tok</w:t>
            </w:r>
            <w:proofErr w:type="spellEnd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и т. д.?</w:t>
            </w:r>
          </w:p>
          <w:p w14:paraId="29490C01" w14:textId="1F385FCC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д) Какие отношения сложились в епархии </w:t>
            </w:r>
            <w:r w:rsidR="000D0AF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со средствами массовой информации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(не только католическими)? Кто представляет в них католическое сообщество, и как эти люди были выбраны?</w:t>
            </w:r>
          </w:p>
        </w:tc>
      </w:tr>
      <w:tr w:rsidR="007520AD" w:rsidRPr="00C314BE" w14:paraId="27C57BC1" w14:textId="77777777">
        <w:tc>
          <w:tcPr>
            <w:tcW w:w="456" w:type="dxa"/>
          </w:tcPr>
          <w:p w14:paraId="24E51807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750" w:type="dxa"/>
          </w:tcPr>
          <w:p w14:paraId="03D787E8" w14:textId="2BE65AAE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СВЯЩЕННОПРАЗДНОВАТЬ - «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Идти вместе» возможно только в том случае, если это основано на совместном слушании Божьего Слова </w:t>
            </w:r>
            <w:r w:rsidR="0055239A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и общем участии в Евхаристии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.</w:t>
            </w:r>
          </w:p>
          <w:p w14:paraId="7E858E11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0"/>
                <w:szCs w:val="20"/>
                <w:lang w:val="ru-RU"/>
              </w:rPr>
            </w:pPr>
          </w:p>
          <w:p w14:paraId="64A82A9E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а) Насколько мы сознательно и активно принимаем участие в литургии?</w:t>
            </w:r>
          </w:p>
          <w:p w14:paraId="2277E6C3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б) Как в действительности молитва и литургия вдохновляют и руководят нашими «совместными шагами»? Как они влияют на наши самые важные решения?</w:t>
            </w:r>
          </w:p>
          <w:p w14:paraId="6CDC87E0" w14:textId="30A5C13B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в) Как мы способствуем красоте литургических </w:t>
            </w:r>
            <w:r w:rsidR="00041B85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действий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? Как мы способствуем активному участию верующих в литургии и в осуществлении </w:t>
            </w:r>
            <w:r w:rsidR="00041B85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святительского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служения Церкви?</w:t>
            </w:r>
          </w:p>
          <w:p w14:paraId="63558FB0" w14:textId="717E0CD9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г) Какое место отводится служению </w:t>
            </w:r>
            <w:r w:rsidR="00041B85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чтецов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аколитов</w:t>
            </w:r>
            <w:proofErr w:type="spellEnd"/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647641C1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7520AD" w:rsidRPr="00C314BE" w14:paraId="253B7D40" w14:textId="77777777">
        <w:tc>
          <w:tcPr>
            <w:tcW w:w="456" w:type="dxa"/>
          </w:tcPr>
          <w:p w14:paraId="5E297181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750" w:type="dxa"/>
          </w:tcPr>
          <w:p w14:paraId="76F44C42" w14:textId="0310B7CC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ОБЩАЯ ОТВЕТСТВЕННОСТЬ ЗА МИССИЮ - </w:t>
            </w:r>
            <w:proofErr w:type="spellStart"/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Синодальность</w:t>
            </w:r>
            <w:proofErr w:type="spellEnd"/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находится на службе спасительной миссии Церкви, в которой призваны принять участие все е</w:t>
            </w:r>
            <w:r w:rsidR="00041B85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члены.</w:t>
            </w:r>
          </w:p>
          <w:p w14:paraId="151E7D7C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0"/>
                <w:szCs w:val="20"/>
                <w:lang w:val="ru-RU"/>
              </w:rPr>
            </w:pPr>
          </w:p>
          <w:p w14:paraId="4DC0BB1D" w14:textId="2F11C3A2" w:rsidR="006C7809" w:rsidRPr="00C314BE" w:rsidRDefault="001B2D82" w:rsidP="000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а) Каким образом все крещ</w:t>
            </w:r>
            <w:r w:rsidR="00041B85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ные приглашаются быть активными участниками миссии Церкви в епархии? </w:t>
            </w:r>
          </w:p>
          <w:p w14:paraId="75D722CB" w14:textId="0BBFCF21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б) Как сообщество верующих поддерживает своих членов, которые занимаются служением в обществе </w:t>
            </w:r>
            <w:r w:rsidR="00041B85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тех, которые 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имеют социальные и политические обязанности, проводят научные исследования и преподают, содействуют социальной справедливости, защищают права человека, заботятся об общем доме, задействованы в экологических инициативах и т. д.)?</w:t>
            </w:r>
          </w:p>
          <w:p w14:paraId="595ECF17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7520AD" w:rsidRPr="00C314BE" w14:paraId="35F0667A" w14:textId="77777777">
        <w:tc>
          <w:tcPr>
            <w:tcW w:w="456" w:type="dxa"/>
          </w:tcPr>
          <w:p w14:paraId="7640B632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750" w:type="dxa"/>
          </w:tcPr>
          <w:p w14:paraId="2B9A93FA" w14:textId="5A7D106F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ВЕСТИ ДИАЛОГ В ЦЕРКВИ И В ОБЩЕСТВЕ -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Диалог – это путь зрелости и постоянства, который включает в себя молчание и</w:t>
            </w:r>
            <w:r w:rsidR="005C7253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3D09BF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страдание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, но способен собрать опыт отдельных людей и народов.</w:t>
            </w:r>
          </w:p>
          <w:p w14:paraId="642BA261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0"/>
                <w:szCs w:val="20"/>
                <w:lang w:val="ru-RU"/>
              </w:rPr>
            </w:pPr>
          </w:p>
          <w:p w14:paraId="790144CB" w14:textId="48AE9439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а) </w:t>
            </w:r>
            <w:r w:rsidR="00C34524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Какие места и способы </w:t>
            </w:r>
            <w:r w:rsidR="007520A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диалога существуют</w:t>
            </w:r>
            <w:r w:rsidR="00C34524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в нашей епархии?</w:t>
            </w:r>
          </w:p>
          <w:p w14:paraId="40B90C9E" w14:textId="192C8E09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б) Как мы воспринимаем отличие во мнениях, как разрешаем конфликтные ситуации и недоразумения, возникающие в наших </w:t>
            </w:r>
            <w:r w:rsidR="00C34524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общинах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1625E065" w14:textId="0BA39D38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в) Как мы способствуем сотрудничеству с представителями монашеских общин, </w:t>
            </w:r>
            <w:r w:rsidR="00C34524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несущих служение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на территории нашей епархии, сотрудничеству между ними, а также их сотрудничеству со светскими движениями и ассоциациями?</w:t>
            </w:r>
          </w:p>
          <w:p w14:paraId="461E31BF" w14:textId="0205E02D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г) Есть ли у нас опыт диалога и совместного благотворительного (или </w:t>
            </w:r>
            <w:r w:rsidR="00C34524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иного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) служения с теми, кто исповедует другие религии, и с неверующими?</w:t>
            </w:r>
          </w:p>
          <w:p w14:paraId="0F6748ED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д) Как наша епархия ведет диалог с различными общественными институтами и чему может научиться у них в сфере политики, экономики, культуры, создания гражданского общества, в сфере заботы о бедных?</w:t>
            </w:r>
          </w:p>
          <w:p w14:paraId="08656C17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7520AD" w:rsidRPr="00C314BE" w14:paraId="61538AB7" w14:textId="77777777">
        <w:tc>
          <w:tcPr>
            <w:tcW w:w="456" w:type="dxa"/>
          </w:tcPr>
          <w:p w14:paraId="62983208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750" w:type="dxa"/>
          </w:tcPr>
          <w:p w14:paraId="03C44356" w14:textId="22694C48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ОТНОШЕНИЯ С ДРУГИМИ ХРИСТИАНСКИМИ КОНФЕССИЯМИ -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Диалог между христианами разных конфессий, объединенных </w:t>
            </w:r>
            <w:r w:rsidR="003A4F66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единым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Крещением, занимает особое место на синодальном пути.</w:t>
            </w:r>
          </w:p>
          <w:p w14:paraId="1B57F956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18"/>
                <w:szCs w:val="18"/>
                <w:lang w:val="ru-RU"/>
              </w:rPr>
            </w:pPr>
          </w:p>
          <w:p w14:paraId="19050979" w14:textId="547CB985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а) Какие отношения 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мы поддерживаем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с братьями и с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страми других христианских конфессий?</w:t>
            </w:r>
          </w:p>
          <w:p w14:paraId="71492765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lastRenderedPageBreak/>
              <w:t>б) Каких сфер они касаются?</w:t>
            </w:r>
          </w:p>
          <w:p w14:paraId="1E792FA0" w14:textId="0A276864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в) Какой плод 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приносит это</w:t>
            </w:r>
            <w:r w:rsidR="00B8781C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т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</w:t>
            </w:r>
            <w:r w:rsidR="007520A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«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совместный путь</w:t>
            </w:r>
            <w:r w:rsidR="007520A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»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2092AA52" w14:textId="77777777" w:rsidR="006C7809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г) Какие существуют трудности?</w:t>
            </w:r>
          </w:p>
          <w:p w14:paraId="2A24D030" w14:textId="07A002A8" w:rsidR="00235D5D" w:rsidRPr="00C314BE" w:rsidRDefault="00235D5D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  <w:tr w:rsidR="007520AD" w:rsidRPr="00C314BE" w14:paraId="4026899A" w14:textId="77777777">
        <w:tc>
          <w:tcPr>
            <w:tcW w:w="456" w:type="dxa"/>
          </w:tcPr>
          <w:p w14:paraId="5CFD810B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9750" w:type="dxa"/>
          </w:tcPr>
          <w:p w14:paraId="044C78CA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АВТОРИТЕТ И УЧАСТИЕ -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Синодальная Церковь – это Церковь, в которой каждый имеет право быть полноценным членом и брать на себя соответствующую своему положению ответственность.</w:t>
            </w:r>
          </w:p>
          <w:p w14:paraId="04C27F2E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</w:p>
          <w:p w14:paraId="3495B81E" w14:textId="11C73391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а) Как осуществляется власть в нашей 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епархии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? </w:t>
            </w:r>
          </w:p>
          <w:p w14:paraId="6EC51769" w14:textId="3947D005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б) Каким образом происходит распознавание целей, которых нужно 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достичь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, пути, по которому нужно идти, и шагов, которые для этого необходимо сделать?</w:t>
            </w:r>
          </w:p>
          <w:p w14:paraId="1A20000C" w14:textId="6C321042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в) Как участвуют </w:t>
            </w:r>
            <w:r w:rsidR="003A4F6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Совет священников 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и Епархиальный пастырский совет в служении нашей епархии?</w:t>
            </w:r>
          </w:p>
          <w:p w14:paraId="58AE8B39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г) В чем выражается практика совместной работы и совместной ответственности в нашей епархии?</w:t>
            </w:r>
          </w:p>
          <w:p w14:paraId="3B1FF2C2" w14:textId="2D92661E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д) </w:t>
            </w:r>
            <w:r w:rsidR="0027524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Какое содействие по улучшению жизни епархии оказывает участие мирян в пастырских советах?</w:t>
            </w:r>
          </w:p>
          <w:p w14:paraId="53B0C947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7520AD" w:rsidRPr="00C314BE" w14:paraId="268D1782" w14:textId="77777777">
        <w:tc>
          <w:tcPr>
            <w:tcW w:w="456" w:type="dxa"/>
          </w:tcPr>
          <w:p w14:paraId="2179A680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750" w:type="dxa"/>
          </w:tcPr>
          <w:p w14:paraId="52F52FE6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РАСПОЗНАВАНИЕ И РЕШЕНИЕ - </w:t>
            </w:r>
            <w:proofErr w:type="spellStart"/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Синодальность</w:t>
            </w:r>
            <w:proofErr w:type="spellEnd"/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предполагает, что решения принимаются путем распознавания, которое является результатом общего послушания Святому Духу.</w:t>
            </w:r>
          </w:p>
          <w:p w14:paraId="233B7BA0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</w:p>
          <w:p w14:paraId="3C026046" w14:textId="77777777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а) Какие процедуры и методы мы используем в процессе совместного распознавания и принятия решений?</w:t>
            </w:r>
          </w:p>
          <w:p w14:paraId="42342B48" w14:textId="2BC8E511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б) Как мы способствуем участию в принятии решений в иерархически структурированных </w:t>
            </w:r>
            <w:r w:rsidR="0027524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общинах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666D386E" w14:textId="1469819A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в) Как можно улучшить процесс распознавания и принятия решени</w:t>
            </w:r>
            <w:r w:rsidR="00275246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й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в епархии?</w:t>
            </w:r>
          </w:p>
          <w:p w14:paraId="071AB48C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7520AD" w:rsidRPr="00C314BE" w14:paraId="0F318C4E" w14:textId="77777777">
        <w:tc>
          <w:tcPr>
            <w:tcW w:w="456" w:type="dxa"/>
          </w:tcPr>
          <w:p w14:paraId="0DCB95FE" w14:textId="77777777" w:rsidR="006C7809" w:rsidRPr="00C314BE" w:rsidRDefault="001B2D82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750" w:type="dxa"/>
          </w:tcPr>
          <w:p w14:paraId="5645FADA" w14:textId="33CFE322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СТРОИТЕЛЬСТВО СИНОДАЛЬНОСТИ -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Духовность «совместного</w:t>
            </w:r>
            <w:r w:rsidR="007520AD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B746B3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пути</w:t>
            </w:r>
            <w:r w:rsidR="007520AD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»</w:t>
            </w:r>
            <w:r w:rsidR="00B746B3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призвана стать образовательным принципом для формирования личности человека и христианина, семей и сообществ.</w:t>
            </w:r>
          </w:p>
          <w:p w14:paraId="55B56545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</w:p>
          <w:p w14:paraId="2AFAED5F" w14:textId="5E266F94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а)</w:t>
            </w:r>
            <w:r w:rsidRPr="00C314BE">
              <w:rPr>
                <w:lang w:val="ru-RU"/>
              </w:rPr>
              <w:t xml:space="preserve"> 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Как научить людей, в частности тех, кто </w:t>
            </w:r>
            <w:r w:rsidR="006D2202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занимает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ответственную роль в </w:t>
            </w:r>
            <w:r w:rsidR="006D2202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христианской </w:t>
            </w:r>
            <w:r w:rsidR="007520AD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общине, быть</w:t>
            </w:r>
            <w:r w:rsidR="006D2202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более способными «идти вместе», слушать друг друга и вести диалог? </w:t>
            </w:r>
          </w:p>
          <w:p w14:paraId="77711F2A" w14:textId="47396F9B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б) Какой процесс воспитания, образования и формации мы предлагаем для распознания и реализации полномочий в наших </w:t>
            </w:r>
            <w:r w:rsidR="006D2202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общинах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49C57D4D" w14:textId="38D3EF58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в) Какие инструменты помогают нам распознать динамику культуры, в которой мы живем, и е</w:t>
            </w:r>
            <w:r w:rsidR="006D2202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ё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 xml:space="preserve"> влияние </w:t>
            </w:r>
            <w:r w:rsidR="006D2202"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на стиль жизни Церкви</w:t>
            </w:r>
            <w:r w:rsidRPr="00C314BE"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  <w:t>?</w:t>
            </w:r>
          </w:p>
          <w:p w14:paraId="3864D44E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ru-RU"/>
              </w:rPr>
            </w:pPr>
          </w:p>
        </w:tc>
      </w:tr>
      <w:tr w:rsidR="006C7809" w:rsidRPr="00C314BE" w14:paraId="66687436" w14:textId="77777777">
        <w:tc>
          <w:tcPr>
            <w:tcW w:w="456" w:type="dxa"/>
          </w:tcPr>
          <w:p w14:paraId="7AE04940" w14:textId="5CD9C4B3" w:rsidR="006C7809" w:rsidRPr="00C314BE" w:rsidRDefault="006C7809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</w:pPr>
          </w:p>
        </w:tc>
        <w:tc>
          <w:tcPr>
            <w:tcW w:w="9750" w:type="dxa"/>
          </w:tcPr>
          <w:p w14:paraId="09670FF1" w14:textId="739B0E1E" w:rsidR="006C7809" w:rsidRPr="00C314BE" w:rsidRDefault="001B2D82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  <w:r w:rsidRPr="00C314BE">
              <w:rPr>
                <w:rFonts w:ascii="Book Antiqua" w:eastAsia="Book Antiqua" w:hAnsi="Book Antiqua" w:cs="Book Antiqua"/>
                <w:b/>
                <w:sz w:val="24"/>
                <w:szCs w:val="24"/>
                <w:lang w:val="ru-RU"/>
              </w:rPr>
              <w:t xml:space="preserve">ДРУГОЕ - 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В совместном </w:t>
            </w:r>
            <w:r w:rsidR="009C74EA"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>путешествии</w:t>
            </w:r>
            <w:r w:rsidRPr="00C314BE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  <w:t xml:space="preserve"> каждый посредством вдохновения Святого Духа имеет возможность высказать свои замечания, мнения, а также и пожелания.</w:t>
            </w:r>
          </w:p>
          <w:p w14:paraId="51DB5569" w14:textId="77777777" w:rsidR="006C7809" w:rsidRPr="00C314BE" w:rsidRDefault="006C7809">
            <w:pPr>
              <w:spacing w:line="276" w:lineRule="auto"/>
              <w:jc w:val="both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503F1801" w14:textId="77777777" w:rsidR="006C7809" w:rsidRPr="00C314BE" w:rsidRDefault="006C7809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  <w:lang w:val="ru-RU"/>
        </w:rPr>
      </w:pPr>
    </w:p>
    <w:sectPr w:rsidR="006C7809" w:rsidRPr="00C314BE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2DE"/>
    <w:multiLevelType w:val="multilevel"/>
    <w:tmpl w:val="95FC7D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36459"/>
    <w:multiLevelType w:val="multilevel"/>
    <w:tmpl w:val="D1DEB9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09"/>
    <w:rsid w:val="00041B85"/>
    <w:rsid w:val="000D0AFD"/>
    <w:rsid w:val="001B2D82"/>
    <w:rsid w:val="00235D5D"/>
    <w:rsid w:val="00275246"/>
    <w:rsid w:val="002F41F0"/>
    <w:rsid w:val="003A4F66"/>
    <w:rsid w:val="003D09BF"/>
    <w:rsid w:val="0055239A"/>
    <w:rsid w:val="005B089B"/>
    <w:rsid w:val="005C7253"/>
    <w:rsid w:val="006C7809"/>
    <w:rsid w:val="006D2202"/>
    <w:rsid w:val="007520AD"/>
    <w:rsid w:val="008226F3"/>
    <w:rsid w:val="008A0833"/>
    <w:rsid w:val="009C74EA"/>
    <w:rsid w:val="00A223AC"/>
    <w:rsid w:val="00A97F51"/>
    <w:rsid w:val="00B746B3"/>
    <w:rsid w:val="00B80C30"/>
    <w:rsid w:val="00B8781C"/>
    <w:rsid w:val="00C314BE"/>
    <w:rsid w:val="00C34524"/>
    <w:rsid w:val="00CF7565"/>
    <w:rsid w:val="00F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80C3"/>
  <w15:docId w15:val="{40B7BD0F-E91D-49FA-BEC7-E07939A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olic.by/3/kasciol/parishes/21-grod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holic.by/3/kasciol/parishes/20-viceb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.by/3/kasciol/parishes/19-m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holic.by/3/kasciol/parishes/22-pi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mohil</dc:creator>
  <cp:lastModifiedBy>mohil</cp:lastModifiedBy>
  <cp:revision>4</cp:revision>
  <dcterms:created xsi:type="dcterms:W3CDTF">2021-11-23T14:35:00Z</dcterms:created>
  <dcterms:modified xsi:type="dcterms:W3CDTF">2021-11-26T06:49:00Z</dcterms:modified>
</cp:coreProperties>
</file>