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8" w:rsidRDefault="00584568" w:rsidP="00584568">
      <w:pPr>
        <w:pStyle w:val="a3"/>
        <w:ind w:left="-284"/>
        <w:rPr>
          <w:rFonts w:ascii="Times New Roman" w:hAnsi="Times New Roman" w:cs="Times New Roman"/>
          <w:sz w:val="26"/>
          <w:szCs w:val="26"/>
          <w:lang w:val="be-BY"/>
        </w:rPr>
      </w:pPr>
    </w:p>
    <w:p w:rsidR="00584568" w:rsidRDefault="00584568" w:rsidP="00584568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 w:rsidRPr="00584568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…………………………………</w:t>
      </w:r>
    </w:p>
    <w:p w:rsidR="00D42DCA" w:rsidRDefault="00D42DCA" w:rsidP="00D42DC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762BBF" w:rsidRPr="00EF6C47" w:rsidRDefault="00762BBF" w:rsidP="00D42DCA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D42DCA" w:rsidRPr="00E02F4C" w:rsidRDefault="00D6312C" w:rsidP="00D42DCA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Конкурс малюнка</w:t>
      </w:r>
    </w:p>
    <w:p w:rsidR="00D42DCA" w:rsidRDefault="00D42DCA" w:rsidP="00D42DC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762BBF" w:rsidRPr="00EF6C47" w:rsidRDefault="00762BBF" w:rsidP="00D42DCA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D42DCA" w:rsidRPr="00584568" w:rsidRDefault="00D42DCA" w:rsidP="00D42DC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584568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Правілы ўдзелу:</w:t>
      </w:r>
    </w:p>
    <w:p w:rsidR="00D42DCA" w:rsidRPr="008424EA" w:rsidRDefault="00D42DCA" w:rsidP="00D42D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D6312C">
        <w:rPr>
          <w:rFonts w:ascii="Times New Roman" w:hAnsi="Times New Roman" w:cs="Times New Roman"/>
          <w:sz w:val="24"/>
          <w:szCs w:val="24"/>
          <w:lang w:val="be-BY"/>
        </w:rPr>
        <w:t>Працягласць конкурсу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– да 1 гадзіны.</w:t>
      </w:r>
    </w:p>
    <w:p w:rsidR="008424EA" w:rsidRPr="008E46A2" w:rsidRDefault="008424EA" w:rsidP="00D42DC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F642B0">
        <w:rPr>
          <w:rFonts w:ascii="Times New Roman" w:hAnsi="Times New Roman" w:cs="Times New Roman"/>
          <w:sz w:val="24"/>
          <w:szCs w:val="24"/>
          <w:lang w:val="be-BY"/>
        </w:rPr>
        <w:t>Тэма конкурсу</w:t>
      </w:r>
      <w:r w:rsidR="008E46A2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FB4713">
        <w:rPr>
          <w:rFonts w:ascii="Times New Roman" w:hAnsi="Times New Roman" w:cs="Times New Roman"/>
          <w:b/>
          <w:sz w:val="24"/>
          <w:szCs w:val="24"/>
          <w:lang w:val="be-BY"/>
        </w:rPr>
        <w:t>“Хрысту</w:t>
      </w:r>
      <w:r w:rsidR="008E46A2" w:rsidRPr="00411CBB">
        <w:rPr>
          <w:rFonts w:ascii="Times New Roman" w:hAnsi="Times New Roman" w:cs="Times New Roman"/>
          <w:b/>
          <w:sz w:val="24"/>
          <w:szCs w:val="24"/>
          <w:lang w:val="be-BY"/>
        </w:rPr>
        <w:t>с уваскрос! – Радасная навіна для ўсіх”</w:t>
      </w:r>
      <w:r w:rsidR="008E46A2">
        <w:rPr>
          <w:rFonts w:ascii="Times New Roman" w:hAnsi="Times New Roman" w:cs="Times New Roman"/>
          <w:sz w:val="24"/>
          <w:szCs w:val="24"/>
          <w:lang w:val="be-BY"/>
        </w:rPr>
        <w:t xml:space="preserve"> (ілюстрацыя).</w:t>
      </w:r>
    </w:p>
    <w:p w:rsidR="00292ACB" w:rsidRDefault="008424EA" w:rsidP="00292ACB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11641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92ACB">
        <w:rPr>
          <w:rFonts w:ascii="Times New Roman" w:hAnsi="Times New Roman" w:cs="Times New Roman"/>
          <w:sz w:val="24"/>
          <w:szCs w:val="24"/>
          <w:lang w:val="be-BY"/>
        </w:rPr>
        <w:t>. Узрост удзельнікаў:</w:t>
      </w:r>
    </w:p>
    <w:p w:rsidR="00292ACB" w:rsidRDefault="00FB4713" w:rsidP="00292ACB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А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92AC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F642B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9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2ACB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292ACB" w:rsidRDefault="00FB4713" w:rsidP="00292ACB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В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642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9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2ACB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292ACB" w:rsidRPr="00292ACB" w:rsidRDefault="00FB4713" w:rsidP="00292ACB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С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 xml:space="preserve"> – 199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C1044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CC1044" w:rsidRPr="008E46A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642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9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2ACB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D42DCA" w:rsidRPr="00172E13" w:rsidRDefault="008424EA" w:rsidP="00D42DCA">
      <w:pPr>
        <w:pStyle w:val="a3"/>
        <w:ind w:right="-28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424E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42DC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42DCA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Кожная парафія можа прадставіць у конкурсе </w:t>
      </w:r>
      <w:r w:rsidR="00D42DCA" w:rsidRPr="00172E13">
        <w:rPr>
          <w:rFonts w:ascii="Times New Roman" w:hAnsi="Times New Roman" w:cs="Times New Roman"/>
          <w:b/>
          <w:sz w:val="24"/>
          <w:szCs w:val="24"/>
          <w:lang w:val="be-BY"/>
        </w:rPr>
        <w:t>максімальна 6 удзельнікаў (па 2 у дадзенай       катэгорыі).</w:t>
      </w:r>
    </w:p>
    <w:p w:rsidR="00D42DCA" w:rsidRPr="00BF15AA" w:rsidRDefault="008424EA" w:rsidP="00D42DC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424E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42DC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42DCA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Кожная праца выконваецца </w:t>
      </w:r>
      <w:r w:rsidR="00D42DCA">
        <w:rPr>
          <w:rFonts w:ascii="Times New Roman" w:hAnsi="Times New Roman" w:cs="Times New Roman"/>
          <w:sz w:val="24"/>
          <w:szCs w:val="24"/>
          <w:lang w:val="be-BY"/>
        </w:rPr>
        <w:t xml:space="preserve">на картцы А4 </w:t>
      </w:r>
      <w:r w:rsidR="00D42DCA" w:rsidRPr="00BF15AA">
        <w:rPr>
          <w:rFonts w:ascii="Times New Roman" w:hAnsi="Times New Roman" w:cs="Times New Roman"/>
          <w:sz w:val="24"/>
          <w:szCs w:val="24"/>
          <w:lang w:val="be-BY"/>
        </w:rPr>
        <w:t>індывідуальна і толькі падчас Парафіяды.</w:t>
      </w:r>
    </w:p>
    <w:p w:rsidR="00D42DCA" w:rsidRPr="00BF15AA" w:rsidRDefault="008424EA" w:rsidP="00D42DC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424EA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D42DC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42DCA" w:rsidRPr="00BF15AA">
        <w:rPr>
          <w:rFonts w:ascii="Times New Roman" w:hAnsi="Times New Roman" w:cs="Times New Roman"/>
          <w:sz w:val="24"/>
          <w:szCs w:val="24"/>
          <w:lang w:val="be-BY"/>
        </w:rPr>
        <w:t>Працы павінны быць падп</w:t>
      </w:r>
      <w:r w:rsidR="00D42DCA">
        <w:rPr>
          <w:rFonts w:ascii="Times New Roman" w:hAnsi="Times New Roman" w:cs="Times New Roman"/>
          <w:sz w:val="24"/>
          <w:szCs w:val="24"/>
          <w:lang w:val="be-BY"/>
        </w:rPr>
        <w:t xml:space="preserve">ісаны: імя, прозвішча, узрост, </w:t>
      </w:r>
      <w:r w:rsidR="00D42DCA" w:rsidRPr="00BF15AA">
        <w:rPr>
          <w:rFonts w:ascii="Times New Roman" w:hAnsi="Times New Roman" w:cs="Times New Roman"/>
          <w:sz w:val="24"/>
          <w:szCs w:val="24"/>
          <w:lang w:val="be-BY"/>
        </w:rPr>
        <w:t>парафія, мясцовасць.</w:t>
      </w:r>
    </w:p>
    <w:p w:rsidR="00D42DCA" w:rsidRPr="00FB4713" w:rsidRDefault="008424EA" w:rsidP="00411CB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11CB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>Праца</w:t>
      </w:r>
      <w:proofErr w:type="spellEnd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>ацэньваецца</w:t>
      </w:r>
      <w:proofErr w:type="spellEnd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па </w:t>
      </w:r>
      <w:proofErr w:type="spellStart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>наступных</w:t>
      </w:r>
      <w:proofErr w:type="spellEnd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>крытэрыях</w:t>
      </w:r>
      <w:proofErr w:type="spellEnd"/>
      <w:r w:rsidR="00D42DCA" w:rsidRPr="00FB47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42DCA" w:rsidRPr="00FB4713" w:rsidRDefault="00D42DCA" w:rsidP="00411CB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►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інтэрпрэтацыя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тэмы</w:t>
      </w:r>
      <w:proofErr w:type="spellEnd"/>
      <w:r w:rsid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(0-5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пунктаў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арыгінальнасць</w:t>
      </w:r>
      <w:proofErr w:type="spellEnd"/>
      <w:r w:rsid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4713">
        <w:rPr>
          <w:rFonts w:ascii="Times New Roman" w:hAnsi="Times New Roman" w:cs="Times New Roman"/>
          <w:sz w:val="24"/>
          <w:szCs w:val="24"/>
          <w:lang w:val="ru-RU"/>
        </w:rPr>
        <w:t>(0-5</w:t>
      </w:r>
      <w:r w:rsidR="0088271C" w:rsidRPr="00882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пунктаў),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адпаведнасць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тэме</w:t>
      </w:r>
      <w:proofErr w:type="spellEnd"/>
      <w:r w:rsid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(0-5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пунктаў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артыстычныя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якасці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працы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кампазіцыя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каларыстычная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гама,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тэхніка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выканання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) (0-5 </w:t>
      </w:r>
      <w:proofErr w:type="spellStart"/>
      <w:r w:rsidRPr="00FB4713">
        <w:rPr>
          <w:rFonts w:ascii="Times New Roman" w:hAnsi="Times New Roman" w:cs="Times New Roman"/>
          <w:sz w:val="24"/>
          <w:szCs w:val="24"/>
          <w:lang w:val="ru-RU"/>
        </w:rPr>
        <w:t>пу</w:t>
      </w:r>
      <w:r w:rsidR="00FB471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B4713">
        <w:rPr>
          <w:rFonts w:ascii="Times New Roman" w:hAnsi="Times New Roman" w:cs="Times New Roman"/>
          <w:sz w:val="24"/>
          <w:szCs w:val="24"/>
          <w:lang w:val="ru-RU"/>
        </w:rPr>
        <w:t>ктаў</w:t>
      </w:r>
      <w:proofErr w:type="spellEnd"/>
      <w:r w:rsidRPr="00FB471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148CA" w:rsidRPr="00411CBB" w:rsidRDefault="00411CBB" w:rsidP="00411CBB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FB471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be-BY"/>
        </w:rPr>
        <w:t>Кожны ўдзельнік прывозіць на конкурс свае пры</w:t>
      </w:r>
      <w:r w:rsidR="00FB4713">
        <w:rPr>
          <w:rFonts w:ascii="Times New Roman" w:hAnsi="Times New Roman" w:cs="Times New Roman"/>
          <w:sz w:val="24"/>
          <w:szCs w:val="24"/>
          <w:lang w:val="be-BY"/>
        </w:rPr>
        <w:t>лады малявання (алоўкі, фарбы, пэндзл</w:t>
      </w:r>
      <w:r>
        <w:rPr>
          <w:rFonts w:ascii="Times New Roman" w:hAnsi="Times New Roman" w:cs="Times New Roman"/>
          <w:sz w:val="24"/>
          <w:szCs w:val="24"/>
          <w:lang w:val="be-BY"/>
        </w:rPr>
        <w:t>і…)</w:t>
      </w:r>
      <w:r w:rsidR="00FB4713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84568" w:rsidRDefault="00584568">
      <w:pPr>
        <w:rPr>
          <w:lang w:val="be-BY"/>
        </w:rPr>
      </w:pPr>
    </w:p>
    <w:p w:rsidR="00584568" w:rsidRDefault="00584568">
      <w:pPr>
        <w:rPr>
          <w:lang w:val="be-BY"/>
        </w:rPr>
      </w:pPr>
    </w:p>
    <w:p w:rsidR="00D42DCA" w:rsidRDefault="00D6312C" w:rsidP="00584568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Фармуляр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у</w:t>
      </w:r>
      <w:r w:rsidR="00584568" w:rsidRPr="00584568">
        <w:rPr>
          <w:rFonts w:ascii="Times New Roman" w:hAnsi="Times New Roman" w:cs="Times New Roman"/>
          <w:b/>
          <w:i/>
          <w:sz w:val="24"/>
          <w:szCs w:val="24"/>
          <w:u w:val="single"/>
        </w:rPr>
        <w:t>дзельнікаў:</w:t>
      </w:r>
    </w:p>
    <w:p w:rsidR="00584568" w:rsidRPr="00584568" w:rsidRDefault="00584568" w:rsidP="00584568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1"/>
        <w:gridCol w:w="4391"/>
      </w:tblGrid>
      <w:tr w:rsidR="00E02F4C" w:rsidTr="00762BBF">
        <w:trPr>
          <w:trHeight w:val="507"/>
        </w:trPr>
        <w:tc>
          <w:tcPr>
            <w:tcW w:w="1511" w:type="dxa"/>
          </w:tcPr>
          <w:p w:rsidR="00E02F4C" w:rsidRPr="0081328A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Удзельнік</w:t>
            </w:r>
          </w:p>
          <w:p w:rsidR="00E02F4C" w:rsidRPr="0081328A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(імя, прозвішча)</w:t>
            </w:r>
          </w:p>
        </w:tc>
      </w:tr>
      <w:tr w:rsidR="00E02F4C" w:rsidTr="00762BBF">
        <w:trPr>
          <w:trHeight w:val="538"/>
        </w:trPr>
        <w:tc>
          <w:tcPr>
            <w:tcW w:w="1511" w:type="dxa"/>
            <w:vMerge w:val="restart"/>
          </w:tcPr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02F4C" w:rsidRPr="000A7A19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</w:tr>
      <w:tr w:rsidR="00E02F4C" w:rsidTr="00762BBF">
        <w:trPr>
          <w:trHeight w:val="560"/>
        </w:trPr>
        <w:tc>
          <w:tcPr>
            <w:tcW w:w="1511" w:type="dxa"/>
            <w:vMerge/>
          </w:tcPr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</w:tr>
      <w:tr w:rsidR="00E02F4C" w:rsidTr="00762BBF">
        <w:trPr>
          <w:trHeight w:val="553"/>
        </w:trPr>
        <w:tc>
          <w:tcPr>
            <w:tcW w:w="1511" w:type="dxa"/>
            <w:vMerge w:val="restart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02F4C" w:rsidRPr="000A7A19" w:rsidRDefault="00E02F4C" w:rsidP="00D42DC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     </w:t>
            </w: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</w:tr>
      <w:tr w:rsidR="00E02F4C" w:rsidTr="00762BBF">
        <w:trPr>
          <w:trHeight w:val="560"/>
        </w:trPr>
        <w:tc>
          <w:tcPr>
            <w:tcW w:w="1511" w:type="dxa"/>
            <w:vMerge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</w:tr>
      <w:tr w:rsidR="00E02F4C" w:rsidTr="00762BBF">
        <w:trPr>
          <w:trHeight w:val="555"/>
        </w:trPr>
        <w:tc>
          <w:tcPr>
            <w:tcW w:w="1511" w:type="dxa"/>
            <w:vMerge w:val="restart"/>
          </w:tcPr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02F4C" w:rsidRPr="000A7A19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</w:tr>
      <w:tr w:rsidR="00E02F4C" w:rsidTr="00762BBF">
        <w:trPr>
          <w:trHeight w:val="563"/>
        </w:trPr>
        <w:tc>
          <w:tcPr>
            <w:tcW w:w="1511" w:type="dxa"/>
            <w:vMerge/>
          </w:tcPr>
          <w:p w:rsidR="00E02F4C" w:rsidRDefault="00E02F4C" w:rsidP="0072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391" w:type="dxa"/>
          </w:tcPr>
          <w:p w:rsidR="00E02F4C" w:rsidRDefault="00E02F4C" w:rsidP="00724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</w:tr>
    </w:tbl>
    <w:p w:rsidR="00D42DCA" w:rsidRDefault="00D42DCA" w:rsidP="00D42DC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762BBF" w:rsidRPr="00584568" w:rsidRDefault="00762BBF" w:rsidP="00762BBF">
      <w:pPr>
        <w:pStyle w:val="a3"/>
        <w:rPr>
          <w:rFonts w:ascii="Times New Roman" w:hAnsi="Times New Roman" w:cs="Times New Roman"/>
          <w:b/>
          <w:sz w:val="26"/>
          <w:szCs w:val="26"/>
          <w:lang w:val="be-BY"/>
        </w:rPr>
      </w:pPr>
    </w:p>
    <w:sectPr w:rsidR="00762BBF" w:rsidRPr="00584568" w:rsidSect="0011641C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5"/>
    <w:rsid w:val="000E7CD6"/>
    <w:rsid w:val="0011641C"/>
    <w:rsid w:val="00292ACB"/>
    <w:rsid w:val="003148CA"/>
    <w:rsid w:val="00411CBB"/>
    <w:rsid w:val="00584568"/>
    <w:rsid w:val="005A1D25"/>
    <w:rsid w:val="00762BBF"/>
    <w:rsid w:val="00832ECC"/>
    <w:rsid w:val="008424EA"/>
    <w:rsid w:val="0088271C"/>
    <w:rsid w:val="008E46A2"/>
    <w:rsid w:val="00C26336"/>
    <w:rsid w:val="00CC1044"/>
    <w:rsid w:val="00D42DCA"/>
    <w:rsid w:val="00D6312C"/>
    <w:rsid w:val="00D808DF"/>
    <w:rsid w:val="00E02F4C"/>
    <w:rsid w:val="00E14F95"/>
    <w:rsid w:val="00EF6C47"/>
    <w:rsid w:val="00F642B0"/>
    <w:rsid w:val="00F95BB1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CA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D4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CA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D4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2018-04-12T10:49:00Z</dcterms:created>
  <dcterms:modified xsi:type="dcterms:W3CDTF">2018-04-12T11:10:00Z</dcterms:modified>
</cp:coreProperties>
</file>